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E9B8" w14:textId="77777777" w:rsidR="007A5DF1" w:rsidRPr="001930A8" w:rsidRDefault="0086647E" w:rsidP="007A5DF1">
      <w:pPr>
        <w:spacing w:after="0"/>
        <w:jc w:val="center"/>
        <w:rPr>
          <w:rFonts w:asciiTheme="majorHAnsi" w:hAnsiTheme="majorHAnsi" w:cstheme="majorHAnsi"/>
        </w:rPr>
      </w:pPr>
      <w:r w:rsidRPr="001930A8">
        <w:rPr>
          <w:rFonts w:asciiTheme="majorHAnsi" w:hAnsiTheme="majorHAnsi" w:cstheme="majorHAnsi"/>
        </w:rPr>
        <w:t>TOWN OF ADDIS MINUTES</w:t>
      </w:r>
    </w:p>
    <w:p w14:paraId="44F6DEFC" w14:textId="0AB8C715" w:rsidR="0086647E" w:rsidRPr="001930A8" w:rsidRDefault="005E0A69" w:rsidP="007A5DF1">
      <w:pPr>
        <w:spacing w:after="0"/>
        <w:jc w:val="center"/>
        <w:rPr>
          <w:rFonts w:asciiTheme="majorHAnsi" w:hAnsiTheme="majorHAnsi" w:cstheme="majorHAnsi"/>
        </w:rPr>
      </w:pPr>
      <w:r>
        <w:rPr>
          <w:rFonts w:asciiTheme="majorHAnsi" w:hAnsiTheme="majorHAnsi" w:cstheme="majorHAnsi"/>
        </w:rPr>
        <w:t>SPECIAL</w:t>
      </w:r>
      <w:r w:rsidR="007A5DF1" w:rsidRPr="001930A8">
        <w:rPr>
          <w:rFonts w:asciiTheme="majorHAnsi" w:hAnsiTheme="majorHAnsi" w:cstheme="majorHAnsi"/>
        </w:rPr>
        <w:t xml:space="preserve"> MEETING – </w:t>
      </w:r>
      <w:r w:rsidR="00C30FA4">
        <w:rPr>
          <w:rFonts w:asciiTheme="majorHAnsi" w:hAnsiTheme="majorHAnsi" w:cstheme="majorHAnsi"/>
        </w:rPr>
        <w:t>DECEMBER 19, 2023</w:t>
      </w:r>
    </w:p>
    <w:p w14:paraId="110D5FA7" w14:textId="77777777" w:rsidR="007A5DF1" w:rsidRPr="001930A8" w:rsidRDefault="007A5DF1" w:rsidP="007A5DF1">
      <w:pPr>
        <w:spacing w:after="0"/>
        <w:jc w:val="center"/>
        <w:rPr>
          <w:rFonts w:asciiTheme="majorHAnsi" w:hAnsiTheme="majorHAnsi" w:cstheme="majorHAnsi"/>
        </w:rPr>
      </w:pPr>
    </w:p>
    <w:p w14:paraId="05A6947D" w14:textId="141BC6E8" w:rsidR="00DF38FF" w:rsidRDefault="00DF38FF" w:rsidP="00DF38FF">
      <w:pPr>
        <w:spacing w:after="0"/>
        <w:jc w:val="both"/>
        <w:rPr>
          <w:rFonts w:asciiTheme="majorHAnsi" w:hAnsiTheme="majorHAnsi" w:cstheme="majorHAnsi"/>
        </w:rPr>
      </w:pPr>
      <w:r w:rsidRPr="00DF38FF">
        <w:rPr>
          <w:rFonts w:asciiTheme="majorHAnsi" w:hAnsiTheme="majorHAnsi" w:cstheme="majorHAnsi"/>
        </w:rPr>
        <w:t xml:space="preserve">A special meeting of the Mayor and Town Council was called to order by Mayor Toups at 6:00 p.m. on </w:t>
      </w:r>
      <w:r w:rsidR="00A74595">
        <w:rPr>
          <w:rFonts w:asciiTheme="majorHAnsi" w:hAnsiTheme="majorHAnsi" w:cstheme="majorHAnsi"/>
        </w:rPr>
        <w:t>Tuesday</w:t>
      </w:r>
      <w:r w:rsidRPr="00DF38FF">
        <w:rPr>
          <w:rFonts w:asciiTheme="majorHAnsi" w:hAnsiTheme="majorHAnsi" w:cstheme="majorHAnsi"/>
        </w:rPr>
        <w:t xml:space="preserve">, December </w:t>
      </w:r>
      <w:r w:rsidR="00C30FA4">
        <w:rPr>
          <w:rFonts w:asciiTheme="majorHAnsi" w:hAnsiTheme="majorHAnsi" w:cstheme="majorHAnsi"/>
        </w:rPr>
        <w:t xml:space="preserve">19, </w:t>
      </w:r>
      <w:r w:rsidR="00C25369">
        <w:rPr>
          <w:rFonts w:asciiTheme="majorHAnsi" w:hAnsiTheme="majorHAnsi" w:cstheme="majorHAnsi"/>
        </w:rPr>
        <w:t>2023,</w:t>
      </w:r>
      <w:r w:rsidRPr="00DF38FF">
        <w:rPr>
          <w:rFonts w:asciiTheme="majorHAnsi" w:hAnsiTheme="majorHAnsi" w:cstheme="majorHAnsi"/>
        </w:rPr>
        <w:t xml:space="preserve"> at the Addis Municipal Center</w:t>
      </w:r>
      <w:r w:rsidR="000621DC">
        <w:rPr>
          <w:rFonts w:asciiTheme="majorHAnsi" w:hAnsiTheme="majorHAnsi" w:cstheme="majorHAnsi"/>
        </w:rPr>
        <w:t xml:space="preserve">. </w:t>
      </w:r>
      <w:r w:rsidRPr="00DF38FF">
        <w:rPr>
          <w:rFonts w:asciiTheme="majorHAnsi" w:hAnsiTheme="majorHAnsi" w:cstheme="majorHAnsi"/>
        </w:rPr>
        <w:t xml:space="preserve">The Pledge to the Flag was </w:t>
      </w:r>
      <w:r w:rsidR="009C5B97">
        <w:rPr>
          <w:rFonts w:asciiTheme="majorHAnsi" w:hAnsiTheme="majorHAnsi" w:cstheme="majorHAnsi"/>
        </w:rPr>
        <w:t xml:space="preserve">led by </w:t>
      </w:r>
      <w:r w:rsidR="00C30FA4">
        <w:rPr>
          <w:rFonts w:asciiTheme="majorHAnsi" w:hAnsiTheme="majorHAnsi" w:cstheme="majorHAnsi"/>
        </w:rPr>
        <w:t>Assistant Chief Jason Langlois</w:t>
      </w:r>
      <w:r w:rsidR="00C25369">
        <w:rPr>
          <w:rFonts w:asciiTheme="majorHAnsi" w:hAnsiTheme="majorHAnsi" w:cstheme="majorHAnsi"/>
        </w:rPr>
        <w:t>.</w:t>
      </w:r>
      <w:r w:rsidR="00C25369" w:rsidRPr="00DF38FF">
        <w:rPr>
          <w:rFonts w:asciiTheme="majorHAnsi" w:hAnsiTheme="majorHAnsi" w:cstheme="majorHAnsi"/>
        </w:rPr>
        <w:t xml:space="preserve"> </w:t>
      </w:r>
    </w:p>
    <w:p w14:paraId="0070CB61" w14:textId="77777777" w:rsidR="00DF38FF" w:rsidRPr="00DF38FF" w:rsidRDefault="00DF38FF" w:rsidP="00DF38FF">
      <w:pPr>
        <w:spacing w:after="0"/>
        <w:jc w:val="both"/>
        <w:rPr>
          <w:rFonts w:asciiTheme="majorHAnsi" w:hAnsiTheme="majorHAnsi" w:cstheme="majorHAnsi"/>
        </w:rPr>
      </w:pPr>
    </w:p>
    <w:p w14:paraId="5919D7C6" w14:textId="3C417148" w:rsidR="007A5DF1" w:rsidRPr="001930A8" w:rsidRDefault="007A5DF1" w:rsidP="0086647E">
      <w:pPr>
        <w:spacing w:after="0"/>
        <w:jc w:val="both"/>
        <w:rPr>
          <w:rFonts w:asciiTheme="majorHAnsi" w:hAnsiTheme="majorHAnsi" w:cstheme="majorHAnsi"/>
          <w:b/>
          <w:bCs/>
          <w:u w:val="single"/>
        </w:rPr>
      </w:pPr>
      <w:r w:rsidRPr="001930A8">
        <w:rPr>
          <w:rFonts w:asciiTheme="majorHAnsi" w:hAnsiTheme="majorHAnsi" w:cstheme="majorHAnsi"/>
          <w:b/>
          <w:bCs/>
          <w:u w:val="single"/>
        </w:rPr>
        <w:t>ROLL CALL</w:t>
      </w:r>
    </w:p>
    <w:p w14:paraId="6CD37C98" w14:textId="7FD9DA61" w:rsidR="007A5DF1" w:rsidRPr="001930A8" w:rsidRDefault="0086647E" w:rsidP="0086647E">
      <w:pPr>
        <w:spacing w:after="0"/>
        <w:jc w:val="both"/>
        <w:rPr>
          <w:rFonts w:asciiTheme="majorHAnsi" w:hAnsiTheme="majorHAnsi" w:cstheme="majorHAnsi"/>
        </w:rPr>
      </w:pPr>
      <w:r w:rsidRPr="001930A8">
        <w:rPr>
          <w:rFonts w:asciiTheme="majorHAnsi" w:hAnsiTheme="majorHAnsi" w:cstheme="majorHAnsi"/>
        </w:rPr>
        <w:t xml:space="preserve">Present:  Mayor Toups; Councilors </w:t>
      </w:r>
      <w:r w:rsidR="009C5B97">
        <w:rPr>
          <w:rFonts w:asciiTheme="majorHAnsi" w:hAnsiTheme="majorHAnsi" w:cstheme="majorHAnsi"/>
        </w:rPr>
        <w:t>Bernard</w:t>
      </w:r>
      <w:r w:rsidR="00027658" w:rsidRPr="001930A8">
        <w:rPr>
          <w:rFonts w:asciiTheme="majorHAnsi" w:hAnsiTheme="majorHAnsi" w:cstheme="majorHAnsi"/>
        </w:rPr>
        <w:t>,</w:t>
      </w:r>
      <w:r w:rsidR="009C5B97">
        <w:rPr>
          <w:rFonts w:asciiTheme="majorHAnsi" w:hAnsiTheme="majorHAnsi" w:cstheme="majorHAnsi"/>
        </w:rPr>
        <w:t xml:space="preserve"> </w:t>
      </w:r>
      <w:r w:rsidRPr="001930A8">
        <w:rPr>
          <w:rFonts w:asciiTheme="majorHAnsi" w:hAnsiTheme="majorHAnsi" w:cstheme="majorHAnsi"/>
        </w:rPr>
        <w:t>Kelley</w:t>
      </w:r>
      <w:r w:rsidR="009C5B97">
        <w:rPr>
          <w:rFonts w:asciiTheme="majorHAnsi" w:hAnsiTheme="majorHAnsi" w:cstheme="majorHAnsi"/>
        </w:rPr>
        <w:t xml:space="preserve">, </w:t>
      </w:r>
      <w:r w:rsidRPr="001930A8">
        <w:rPr>
          <w:rFonts w:asciiTheme="majorHAnsi" w:hAnsiTheme="majorHAnsi" w:cstheme="majorHAnsi"/>
        </w:rPr>
        <w:t>LeBlanc</w:t>
      </w:r>
      <w:r w:rsidR="009C5B97">
        <w:rPr>
          <w:rFonts w:asciiTheme="majorHAnsi" w:hAnsiTheme="majorHAnsi" w:cstheme="majorHAnsi"/>
        </w:rPr>
        <w:t xml:space="preserve">, </w:t>
      </w:r>
      <w:r w:rsidR="00C25369">
        <w:rPr>
          <w:rFonts w:asciiTheme="majorHAnsi" w:hAnsiTheme="majorHAnsi" w:cstheme="majorHAnsi"/>
        </w:rPr>
        <w:t>Lejeune,</w:t>
      </w:r>
      <w:r w:rsidR="009C5B97">
        <w:rPr>
          <w:rFonts w:asciiTheme="majorHAnsi" w:hAnsiTheme="majorHAnsi" w:cstheme="majorHAnsi"/>
        </w:rPr>
        <w:t xml:space="preserve"> and Parrish</w:t>
      </w:r>
      <w:r w:rsidR="00472763" w:rsidRPr="001930A8">
        <w:rPr>
          <w:rFonts w:asciiTheme="majorHAnsi" w:hAnsiTheme="majorHAnsi" w:cstheme="majorHAnsi"/>
        </w:rPr>
        <w:t>.</w:t>
      </w:r>
    </w:p>
    <w:p w14:paraId="4D9E5F37" w14:textId="24F0185C" w:rsidR="007A5DF1" w:rsidRDefault="0086647E" w:rsidP="0086647E">
      <w:pPr>
        <w:spacing w:after="0"/>
        <w:jc w:val="both"/>
        <w:rPr>
          <w:rFonts w:asciiTheme="majorHAnsi" w:hAnsiTheme="majorHAnsi" w:cstheme="majorHAnsi"/>
        </w:rPr>
      </w:pPr>
      <w:r w:rsidRPr="001930A8">
        <w:rPr>
          <w:rFonts w:asciiTheme="majorHAnsi" w:hAnsiTheme="majorHAnsi" w:cstheme="majorHAnsi"/>
        </w:rPr>
        <w:t xml:space="preserve">Absent:   </w:t>
      </w:r>
      <w:r w:rsidR="00027658" w:rsidRPr="001930A8">
        <w:rPr>
          <w:rFonts w:asciiTheme="majorHAnsi" w:hAnsiTheme="majorHAnsi" w:cstheme="majorHAnsi"/>
        </w:rPr>
        <w:t>None</w:t>
      </w:r>
      <w:r w:rsidR="007A5DF1" w:rsidRPr="001930A8">
        <w:rPr>
          <w:rFonts w:asciiTheme="majorHAnsi" w:hAnsiTheme="majorHAnsi" w:cstheme="majorHAnsi"/>
        </w:rPr>
        <w:t xml:space="preserve"> </w:t>
      </w:r>
    </w:p>
    <w:p w14:paraId="58959C3F" w14:textId="77777777" w:rsidR="00C30FA4" w:rsidRDefault="00C30FA4" w:rsidP="0086647E">
      <w:pPr>
        <w:spacing w:after="0"/>
        <w:jc w:val="both"/>
        <w:rPr>
          <w:rFonts w:asciiTheme="majorHAnsi" w:hAnsiTheme="majorHAnsi" w:cstheme="majorHAnsi"/>
        </w:rPr>
      </w:pPr>
    </w:p>
    <w:p w14:paraId="28AFDA6C" w14:textId="4119BECE" w:rsidR="00C30FA4" w:rsidRDefault="00C30FA4" w:rsidP="0086647E">
      <w:pPr>
        <w:spacing w:after="0"/>
        <w:jc w:val="both"/>
        <w:rPr>
          <w:rFonts w:asciiTheme="majorHAnsi" w:hAnsiTheme="majorHAnsi" w:cstheme="majorHAnsi"/>
          <w:b/>
          <w:bCs/>
          <w:u w:val="single"/>
        </w:rPr>
      </w:pPr>
      <w:r w:rsidRPr="00C30FA4">
        <w:rPr>
          <w:rFonts w:asciiTheme="majorHAnsi" w:hAnsiTheme="majorHAnsi" w:cstheme="majorHAnsi"/>
          <w:b/>
          <w:bCs/>
          <w:u w:val="single"/>
        </w:rPr>
        <w:t>ADDITIONS TO THE AGENDA</w:t>
      </w:r>
    </w:p>
    <w:p w14:paraId="58983BB9" w14:textId="423AD5ED" w:rsidR="00C30FA4" w:rsidRDefault="00C30FA4" w:rsidP="0086647E">
      <w:pPr>
        <w:spacing w:after="0"/>
        <w:jc w:val="both"/>
        <w:rPr>
          <w:rFonts w:asciiTheme="majorHAnsi" w:hAnsiTheme="majorHAnsi" w:cstheme="majorHAnsi"/>
        </w:rPr>
      </w:pPr>
      <w:r>
        <w:rPr>
          <w:rFonts w:asciiTheme="majorHAnsi" w:hAnsiTheme="majorHAnsi" w:cstheme="majorHAnsi"/>
        </w:rPr>
        <w:t>None</w:t>
      </w:r>
    </w:p>
    <w:p w14:paraId="0586DD67" w14:textId="77777777" w:rsidR="00C30FA4" w:rsidRDefault="00C30FA4" w:rsidP="0086647E">
      <w:pPr>
        <w:spacing w:after="0"/>
        <w:jc w:val="both"/>
        <w:rPr>
          <w:rFonts w:asciiTheme="majorHAnsi" w:hAnsiTheme="majorHAnsi" w:cstheme="majorHAnsi"/>
        </w:rPr>
      </w:pPr>
    </w:p>
    <w:p w14:paraId="4DA288BE" w14:textId="6F64B743" w:rsidR="00A11400" w:rsidRPr="00A11400" w:rsidRDefault="00C30FA4" w:rsidP="00C30FA4">
      <w:pPr>
        <w:spacing w:after="0"/>
        <w:jc w:val="both"/>
        <w:rPr>
          <w:rFonts w:asciiTheme="majorHAnsi" w:hAnsiTheme="majorHAnsi" w:cstheme="majorHAnsi"/>
          <w:u w:val="single"/>
        </w:rPr>
      </w:pPr>
      <w:r w:rsidRPr="00A11400">
        <w:rPr>
          <w:rFonts w:asciiTheme="majorHAnsi" w:hAnsiTheme="majorHAnsi" w:cstheme="majorHAnsi"/>
          <w:b/>
          <w:bCs/>
          <w:u w:val="single"/>
        </w:rPr>
        <w:t>PAY BILLS FOUND IN ORDER</w:t>
      </w:r>
      <w:r w:rsidRPr="00A11400">
        <w:rPr>
          <w:rFonts w:asciiTheme="majorHAnsi" w:hAnsiTheme="majorHAnsi" w:cstheme="majorHAnsi"/>
          <w:u w:val="single"/>
        </w:rPr>
        <w:t xml:space="preserve"> </w:t>
      </w:r>
    </w:p>
    <w:p w14:paraId="00EDB991" w14:textId="7D194615" w:rsidR="004225C7" w:rsidRDefault="00DF38FF" w:rsidP="00C30FA4">
      <w:pPr>
        <w:spacing w:after="0"/>
        <w:jc w:val="both"/>
        <w:rPr>
          <w:rFonts w:asciiTheme="majorHAnsi" w:hAnsiTheme="majorHAnsi" w:cstheme="majorHAnsi"/>
        </w:rPr>
      </w:pPr>
      <w:r w:rsidRPr="00C30FA4">
        <w:rPr>
          <w:rFonts w:asciiTheme="majorHAnsi" w:hAnsiTheme="majorHAnsi" w:cstheme="majorHAnsi"/>
        </w:rPr>
        <w:t xml:space="preserve">A motion to pay bills found in order was made by Councilor </w:t>
      </w:r>
      <w:r w:rsidR="00C30FA4">
        <w:rPr>
          <w:rFonts w:asciiTheme="majorHAnsi" w:hAnsiTheme="majorHAnsi" w:cstheme="majorHAnsi"/>
        </w:rPr>
        <w:t>Lejeune</w:t>
      </w:r>
      <w:r w:rsidRPr="00C30FA4">
        <w:rPr>
          <w:rFonts w:asciiTheme="majorHAnsi" w:hAnsiTheme="majorHAnsi" w:cstheme="majorHAnsi"/>
        </w:rPr>
        <w:t xml:space="preserve">; seconded by Councilor </w:t>
      </w:r>
      <w:r w:rsidR="00C30FA4">
        <w:rPr>
          <w:rFonts w:asciiTheme="majorHAnsi" w:hAnsiTheme="majorHAnsi" w:cstheme="majorHAnsi"/>
        </w:rPr>
        <w:t>Kelley</w:t>
      </w:r>
      <w:r w:rsidRPr="00C30FA4">
        <w:rPr>
          <w:rFonts w:asciiTheme="majorHAnsi" w:hAnsiTheme="majorHAnsi" w:cstheme="majorHAnsi"/>
        </w:rPr>
        <w:t xml:space="preserve"> and adopted unanimously.</w:t>
      </w:r>
    </w:p>
    <w:p w14:paraId="6F94BE94" w14:textId="77777777" w:rsidR="009F48FD" w:rsidRDefault="009F48FD" w:rsidP="00C30FA4">
      <w:pPr>
        <w:spacing w:after="0"/>
        <w:jc w:val="both"/>
        <w:rPr>
          <w:rFonts w:asciiTheme="majorHAnsi" w:hAnsiTheme="majorHAnsi" w:cstheme="majorHAnsi"/>
        </w:rPr>
      </w:pPr>
    </w:p>
    <w:p w14:paraId="388F92CB" w14:textId="76FF3FEC" w:rsidR="00A11400" w:rsidRPr="00A11400" w:rsidRDefault="009F48FD" w:rsidP="00C30FA4">
      <w:pPr>
        <w:spacing w:after="0"/>
        <w:jc w:val="both"/>
        <w:rPr>
          <w:rFonts w:asciiTheme="majorHAnsi" w:hAnsiTheme="majorHAnsi" w:cstheme="majorHAnsi"/>
          <w:b/>
          <w:bCs/>
          <w:u w:val="single"/>
        </w:rPr>
      </w:pPr>
      <w:r w:rsidRPr="00A11400">
        <w:rPr>
          <w:rFonts w:asciiTheme="majorHAnsi" w:hAnsiTheme="majorHAnsi" w:cstheme="majorHAnsi"/>
          <w:b/>
          <w:bCs/>
          <w:u w:val="single"/>
        </w:rPr>
        <w:t xml:space="preserve">OPEN MEETINGS LAW – ADA ACCOMODATION POLICY </w:t>
      </w:r>
    </w:p>
    <w:p w14:paraId="5AD0E435" w14:textId="05D7882B" w:rsidR="009F48FD" w:rsidRPr="00C25369" w:rsidRDefault="00C25369" w:rsidP="00C30FA4">
      <w:pPr>
        <w:spacing w:after="0"/>
        <w:jc w:val="both"/>
        <w:rPr>
          <w:rFonts w:asciiTheme="majorHAnsi" w:hAnsiTheme="majorHAnsi" w:cstheme="majorHAnsi"/>
          <w:b/>
          <w:bCs/>
          <w:u w:val="single"/>
        </w:rPr>
      </w:pPr>
      <w:r w:rsidRPr="00C25369">
        <w:rPr>
          <w:rFonts w:asciiTheme="majorHAnsi" w:hAnsiTheme="majorHAnsi" w:cstheme="majorHAnsi"/>
          <w:color w:val="050505"/>
          <w:sz w:val="23"/>
          <w:szCs w:val="23"/>
          <w:shd w:val="clear" w:color="auto" w:fill="FFFFFF"/>
        </w:rPr>
        <w:t>ACT 393 of the 2023 Regular Session of the Louisiana Legislature, amends La. R.S. 42:17.2.1 and La. R.S. 42:14 (E) to requiring public bodies to provide reasonable accommodation to persons with a medically certified disability recognized by the American with Disabilities Act (“ADA”) such that those persons may participate during the open meetings. The act also requires reasonable accommodation for members of the public body with an ADA-recognized and medically certified disability seeks accommodation including, but not limited to, remote participation in public meetings.</w:t>
      </w:r>
      <w:r>
        <w:rPr>
          <w:rFonts w:asciiTheme="majorHAnsi" w:hAnsiTheme="majorHAnsi" w:cstheme="majorHAnsi"/>
          <w:color w:val="050505"/>
          <w:sz w:val="23"/>
          <w:szCs w:val="23"/>
          <w:shd w:val="clear" w:color="auto" w:fill="FFFFFF"/>
        </w:rPr>
        <w:t xml:space="preserve"> The </w:t>
      </w:r>
      <w:r w:rsidR="00A11400">
        <w:rPr>
          <w:rFonts w:asciiTheme="majorHAnsi" w:hAnsiTheme="majorHAnsi" w:cstheme="majorHAnsi"/>
          <w:color w:val="050505"/>
          <w:sz w:val="23"/>
          <w:szCs w:val="23"/>
          <w:shd w:val="clear" w:color="auto" w:fill="FFFFFF"/>
        </w:rPr>
        <w:t xml:space="preserve">Act 393 </w:t>
      </w:r>
      <w:r>
        <w:rPr>
          <w:rFonts w:asciiTheme="majorHAnsi" w:hAnsiTheme="majorHAnsi" w:cstheme="majorHAnsi"/>
          <w:color w:val="050505"/>
          <w:sz w:val="23"/>
          <w:szCs w:val="23"/>
          <w:shd w:val="clear" w:color="auto" w:fill="FFFFFF"/>
        </w:rPr>
        <w:t>ADA Accommodation Policy for the Town of Addis was reviewed and approved on a motion made by Councilor LeBlanc; seconded by Councilor Kelley and adopted unanimously.</w:t>
      </w:r>
    </w:p>
    <w:p w14:paraId="25C464E2" w14:textId="77777777" w:rsidR="002D567B" w:rsidRPr="001930A8" w:rsidRDefault="002D567B" w:rsidP="003B71EF">
      <w:pPr>
        <w:spacing w:after="0"/>
        <w:jc w:val="both"/>
        <w:rPr>
          <w:rFonts w:asciiTheme="majorHAnsi" w:hAnsiTheme="majorHAnsi" w:cstheme="majorHAnsi"/>
          <w:b/>
          <w:bCs/>
          <w:u w:val="single"/>
        </w:rPr>
      </w:pPr>
    </w:p>
    <w:p w14:paraId="09795494" w14:textId="0EAE5F07" w:rsidR="00A11400" w:rsidRPr="00A11400" w:rsidRDefault="00DF38FF" w:rsidP="00996FFD">
      <w:pPr>
        <w:spacing w:after="0"/>
        <w:jc w:val="both"/>
        <w:rPr>
          <w:rFonts w:asciiTheme="majorHAnsi" w:hAnsiTheme="majorHAnsi" w:cstheme="majorHAnsi"/>
          <w:b/>
          <w:bCs/>
          <w:u w:val="single"/>
        </w:rPr>
      </w:pPr>
      <w:r w:rsidRPr="00A11400">
        <w:rPr>
          <w:rFonts w:asciiTheme="majorHAnsi" w:hAnsiTheme="majorHAnsi" w:cstheme="majorHAnsi"/>
          <w:b/>
          <w:bCs/>
          <w:u w:val="single"/>
        </w:rPr>
        <w:t>202</w:t>
      </w:r>
      <w:r w:rsidR="003C0AB5" w:rsidRPr="00A11400">
        <w:rPr>
          <w:rFonts w:asciiTheme="majorHAnsi" w:hAnsiTheme="majorHAnsi" w:cstheme="majorHAnsi"/>
          <w:b/>
          <w:bCs/>
          <w:u w:val="single"/>
        </w:rPr>
        <w:t xml:space="preserve">4 </w:t>
      </w:r>
      <w:r w:rsidRPr="00A11400">
        <w:rPr>
          <w:rFonts w:asciiTheme="majorHAnsi" w:hAnsiTheme="majorHAnsi" w:cstheme="majorHAnsi"/>
          <w:b/>
          <w:bCs/>
          <w:u w:val="single"/>
        </w:rPr>
        <w:t>HOLIDAYS</w:t>
      </w:r>
      <w:r w:rsidR="00996FFD" w:rsidRPr="00A11400">
        <w:rPr>
          <w:rFonts w:asciiTheme="majorHAnsi" w:hAnsiTheme="majorHAnsi" w:cstheme="majorHAnsi"/>
          <w:b/>
          <w:bCs/>
          <w:u w:val="single"/>
        </w:rPr>
        <w:t xml:space="preserve"> </w:t>
      </w:r>
    </w:p>
    <w:p w14:paraId="06B7401B" w14:textId="77777777" w:rsidR="002C1A98" w:rsidRDefault="00357C0D" w:rsidP="00A11400">
      <w:pPr>
        <w:spacing w:after="0"/>
        <w:jc w:val="both"/>
        <w:rPr>
          <w:rFonts w:asciiTheme="majorHAnsi" w:hAnsiTheme="majorHAnsi" w:cstheme="majorHAnsi"/>
        </w:rPr>
      </w:pPr>
      <w:r>
        <w:rPr>
          <w:rFonts w:asciiTheme="majorHAnsi" w:hAnsiTheme="majorHAnsi" w:cstheme="majorHAnsi"/>
        </w:rPr>
        <w:t>The following</w:t>
      </w:r>
      <w:r w:rsidR="00DF38FF" w:rsidRPr="00DF38FF">
        <w:rPr>
          <w:rFonts w:asciiTheme="majorHAnsi" w:hAnsiTheme="majorHAnsi" w:cstheme="majorHAnsi"/>
        </w:rPr>
        <w:t xml:space="preserve"> </w:t>
      </w:r>
      <w:r w:rsidR="005A4721">
        <w:rPr>
          <w:rFonts w:asciiTheme="majorHAnsi" w:hAnsiTheme="majorHAnsi" w:cstheme="majorHAnsi"/>
        </w:rPr>
        <w:t>202</w:t>
      </w:r>
      <w:r w:rsidR="003C0AB5">
        <w:rPr>
          <w:rFonts w:asciiTheme="majorHAnsi" w:hAnsiTheme="majorHAnsi" w:cstheme="majorHAnsi"/>
        </w:rPr>
        <w:t>4</w:t>
      </w:r>
      <w:r w:rsidR="005A4721">
        <w:rPr>
          <w:rFonts w:asciiTheme="majorHAnsi" w:hAnsiTheme="majorHAnsi" w:cstheme="majorHAnsi"/>
        </w:rPr>
        <w:t xml:space="preserve"> holidays </w:t>
      </w:r>
      <w:r w:rsidR="00DF38FF" w:rsidRPr="00DF38FF">
        <w:rPr>
          <w:rFonts w:asciiTheme="majorHAnsi" w:hAnsiTheme="majorHAnsi" w:cstheme="majorHAnsi"/>
        </w:rPr>
        <w:t xml:space="preserve">were approved on a motion by Councilor </w:t>
      </w:r>
      <w:r w:rsidR="003C0AB5">
        <w:rPr>
          <w:rFonts w:asciiTheme="majorHAnsi" w:hAnsiTheme="majorHAnsi" w:cstheme="majorHAnsi"/>
        </w:rPr>
        <w:t>Lejeune</w:t>
      </w:r>
      <w:r w:rsidR="00DF38FF">
        <w:rPr>
          <w:rFonts w:asciiTheme="majorHAnsi" w:hAnsiTheme="majorHAnsi" w:cstheme="majorHAnsi"/>
        </w:rPr>
        <w:t xml:space="preserve">; seconded </w:t>
      </w:r>
      <w:r w:rsidR="00DF38FF" w:rsidRPr="00DF38FF">
        <w:rPr>
          <w:rFonts w:asciiTheme="majorHAnsi" w:hAnsiTheme="majorHAnsi" w:cstheme="majorHAnsi"/>
        </w:rPr>
        <w:t xml:space="preserve">by Councilor </w:t>
      </w:r>
      <w:r w:rsidR="003C0AB5">
        <w:rPr>
          <w:rFonts w:asciiTheme="majorHAnsi" w:hAnsiTheme="majorHAnsi" w:cstheme="majorHAnsi"/>
        </w:rPr>
        <w:t>Kelley</w:t>
      </w:r>
      <w:r>
        <w:rPr>
          <w:rFonts w:asciiTheme="majorHAnsi" w:hAnsiTheme="majorHAnsi" w:cstheme="majorHAnsi"/>
        </w:rPr>
        <w:t xml:space="preserve"> and adopted unanimously</w:t>
      </w:r>
      <w:r w:rsidR="00DF38FF" w:rsidRPr="00DF38FF">
        <w:rPr>
          <w:rFonts w:asciiTheme="majorHAnsi" w:hAnsiTheme="majorHAnsi" w:cstheme="majorHAnsi"/>
        </w:rPr>
        <w:t xml:space="preserve">:  </w:t>
      </w:r>
    </w:p>
    <w:p w14:paraId="22630BC3" w14:textId="792E77CF" w:rsidR="00DF38FF" w:rsidRPr="00A11400" w:rsidRDefault="00DF38FF" w:rsidP="00A11400">
      <w:pPr>
        <w:spacing w:after="0"/>
        <w:jc w:val="both"/>
        <w:rPr>
          <w:rFonts w:asciiTheme="majorHAnsi" w:hAnsiTheme="majorHAnsi" w:cstheme="majorHAnsi"/>
          <w:b/>
          <w:bCs/>
        </w:rPr>
      </w:pPr>
      <w:r w:rsidRPr="005A4721">
        <w:rPr>
          <w:rFonts w:asciiTheme="majorHAnsi" w:hAnsiTheme="majorHAnsi" w:cstheme="majorHAnsi"/>
          <w:b/>
          <w:bCs/>
        </w:rPr>
        <w:t>Holidays:</w:t>
      </w:r>
      <w:r w:rsidRPr="00DF38FF">
        <w:rPr>
          <w:rFonts w:asciiTheme="majorHAnsi" w:hAnsiTheme="majorHAnsi" w:cstheme="majorHAnsi"/>
        </w:rPr>
        <w:t xml:space="preserve">   New Year’s Day</w:t>
      </w:r>
      <w:r w:rsidR="005A4721">
        <w:rPr>
          <w:rFonts w:asciiTheme="majorHAnsi" w:hAnsiTheme="majorHAnsi" w:cstheme="majorHAnsi"/>
        </w:rPr>
        <w:t xml:space="preserve"> (</w:t>
      </w:r>
      <w:r w:rsidR="00A74595">
        <w:rPr>
          <w:rFonts w:asciiTheme="majorHAnsi" w:hAnsiTheme="majorHAnsi" w:cstheme="majorHAnsi"/>
        </w:rPr>
        <w:t xml:space="preserve">Monday, January </w:t>
      </w:r>
      <w:r w:rsidR="00996FFD">
        <w:rPr>
          <w:rFonts w:asciiTheme="majorHAnsi" w:hAnsiTheme="majorHAnsi" w:cstheme="majorHAnsi"/>
        </w:rPr>
        <w:t>1</w:t>
      </w:r>
      <w:r w:rsidR="00996FFD" w:rsidRPr="00996FFD">
        <w:rPr>
          <w:rFonts w:asciiTheme="majorHAnsi" w:hAnsiTheme="majorHAnsi" w:cstheme="majorHAnsi"/>
          <w:vertAlign w:val="superscript"/>
        </w:rPr>
        <w:t>st</w:t>
      </w:r>
      <w:r w:rsidR="005A4721">
        <w:rPr>
          <w:rFonts w:asciiTheme="majorHAnsi" w:hAnsiTheme="majorHAnsi" w:cstheme="majorHAnsi"/>
        </w:rPr>
        <w:t>)</w:t>
      </w:r>
      <w:r w:rsidRPr="00DF38FF">
        <w:rPr>
          <w:rFonts w:asciiTheme="majorHAnsi" w:hAnsiTheme="majorHAnsi" w:cstheme="majorHAnsi"/>
        </w:rPr>
        <w:t xml:space="preserve">; </w:t>
      </w:r>
      <w:r w:rsidR="005A4721">
        <w:rPr>
          <w:rFonts w:asciiTheme="majorHAnsi" w:hAnsiTheme="majorHAnsi" w:cstheme="majorHAnsi"/>
        </w:rPr>
        <w:t>Martin Luther King (</w:t>
      </w:r>
      <w:r w:rsidRPr="00DF38FF">
        <w:rPr>
          <w:rFonts w:asciiTheme="majorHAnsi" w:hAnsiTheme="majorHAnsi" w:cstheme="majorHAnsi"/>
        </w:rPr>
        <w:t xml:space="preserve">Monday, January </w:t>
      </w:r>
      <w:r w:rsidR="00A74595">
        <w:rPr>
          <w:rFonts w:asciiTheme="majorHAnsi" w:hAnsiTheme="majorHAnsi" w:cstheme="majorHAnsi"/>
        </w:rPr>
        <w:t>1</w:t>
      </w:r>
      <w:r w:rsidR="00996FFD">
        <w:rPr>
          <w:rFonts w:asciiTheme="majorHAnsi" w:hAnsiTheme="majorHAnsi" w:cstheme="majorHAnsi"/>
        </w:rPr>
        <w:t>5</w:t>
      </w:r>
      <w:r w:rsidR="00A74595" w:rsidRPr="00A74595">
        <w:rPr>
          <w:rFonts w:asciiTheme="majorHAnsi" w:hAnsiTheme="majorHAnsi" w:cstheme="majorHAnsi"/>
          <w:vertAlign w:val="superscript"/>
        </w:rPr>
        <w:t>th</w:t>
      </w:r>
      <w:r w:rsidR="005A4721">
        <w:rPr>
          <w:rFonts w:asciiTheme="majorHAnsi" w:hAnsiTheme="majorHAnsi" w:cstheme="majorHAnsi"/>
        </w:rPr>
        <w:t>)</w:t>
      </w:r>
      <w:r w:rsidRPr="00DF38FF">
        <w:rPr>
          <w:rFonts w:asciiTheme="majorHAnsi" w:hAnsiTheme="majorHAnsi" w:cstheme="majorHAnsi"/>
        </w:rPr>
        <w:t>; Mardi Gras</w:t>
      </w:r>
      <w:r w:rsidR="005A4721">
        <w:rPr>
          <w:rFonts w:asciiTheme="majorHAnsi" w:hAnsiTheme="majorHAnsi" w:cstheme="majorHAnsi"/>
        </w:rPr>
        <w:t xml:space="preserve"> (</w:t>
      </w:r>
      <w:r w:rsidRPr="00DF38FF">
        <w:rPr>
          <w:rFonts w:asciiTheme="majorHAnsi" w:hAnsiTheme="majorHAnsi" w:cstheme="majorHAnsi"/>
        </w:rPr>
        <w:t>Monday</w:t>
      </w:r>
      <w:r w:rsidR="00A6309B">
        <w:rPr>
          <w:rFonts w:asciiTheme="majorHAnsi" w:hAnsiTheme="majorHAnsi" w:cstheme="majorHAnsi"/>
        </w:rPr>
        <w:t xml:space="preserve">, February </w:t>
      </w:r>
      <w:r w:rsidR="00996FFD">
        <w:rPr>
          <w:rFonts w:asciiTheme="majorHAnsi" w:hAnsiTheme="majorHAnsi" w:cstheme="majorHAnsi"/>
        </w:rPr>
        <w:t>12</w:t>
      </w:r>
      <w:r w:rsidR="00A74595" w:rsidRPr="00A74595">
        <w:rPr>
          <w:rFonts w:asciiTheme="majorHAnsi" w:hAnsiTheme="majorHAnsi" w:cstheme="majorHAnsi"/>
          <w:vertAlign w:val="superscript"/>
        </w:rPr>
        <w:t>th</w:t>
      </w:r>
      <w:r w:rsidR="00A74595">
        <w:rPr>
          <w:rFonts w:asciiTheme="majorHAnsi" w:hAnsiTheme="majorHAnsi" w:cstheme="majorHAnsi"/>
        </w:rPr>
        <w:t xml:space="preserve"> </w:t>
      </w:r>
      <w:r w:rsidRPr="00DF38FF">
        <w:rPr>
          <w:rFonts w:asciiTheme="majorHAnsi" w:hAnsiTheme="majorHAnsi" w:cstheme="majorHAnsi"/>
        </w:rPr>
        <w:t xml:space="preserve">&amp; Tuesday, </w:t>
      </w:r>
      <w:r w:rsidR="00A74595">
        <w:rPr>
          <w:rFonts w:asciiTheme="majorHAnsi" w:hAnsiTheme="majorHAnsi" w:cstheme="majorHAnsi"/>
        </w:rPr>
        <w:t xml:space="preserve">February </w:t>
      </w:r>
      <w:r w:rsidR="00996FFD">
        <w:rPr>
          <w:rFonts w:asciiTheme="majorHAnsi" w:hAnsiTheme="majorHAnsi" w:cstheme="majorHAnsi"/>
        </w:rPr>
        <w:t>13</w:t>
      </w:r>
      <w:r w:rsidR="00996FFD" w:rsidRPr="00996FFD">
        <w:rPr>
          <w:rFonts w:asciiTheme="majorHAnsi" w:hAnsiTheme="majorHAnsi" w:cstheme="majorHAnsi"/>
          <w:vertAlign w:val="superscript"/>
        </w:rPr>
        <w:t>th</w:t>
      </w:r>
      <w:r w:rsidR="00A6309B">
        <w:rPr>
          <w:rFonts w:asciiTheme="majorHAnsi" w:hAnsiTheme="majorHAnsi" w:cstheme="majorHAnsi"/>
        </w:rPr>
        <w:t>)</w:t>
      </w:r>
      <w:r w:rsidRPr="00DF38FF">
        <w:rPr>
          <w:rFonts w:asciiTheme="majorHAnsi" w:hAnsiTheme="majorHAnsi" w:cstheme="majorHAnsi"/>
        </w:rPr>
        <w:t>;  Good Friday</w:t>
      </w:r>
      <w:r w:rsidR="00A6309B">
        <w:rPr>
          <w:rFonts w:asciiTheme="majorHAnsi" w:hAnsiTheme="majorHAnsi" w:cstheme="majorHAnsi"/>
        </w:rPr>
        <w:t xml:space="preserve"> (</w:t>
      </w:r>
      <w:r w:rsidRPr="00DF38FF">
        <w:rPr>
          <w:rFonts w:asciiTheme="majorHAnsi" w:hAnsiTheme="majorHAnsi" w:cstheme="majorHAnsi"/>
        </w:rPr>
        <w:t xml:space="preserve">Friday, </w:t>
      </w:r>
      <w:r w:rsidR="00996FFD">
        <w:rPr>
          <w:rFonts w:asciiTheme="majorHAnsi" w:hAnsiTheme="majorHAnsi" w:cstheme="majorHAnsi"/>
        </w:rPr>
        <w:t>March 29</w:t>
      </w:r>
      <w:r w:rsidR="00996FFD" w:rsidRPr="00996FFD">
        <w:rPr>
          <w:rFonts w:asciiTheme="majorHAnsi" w:hAnsiTheme="majorHAnsi" w:cstheme="majorHAnsi"/>
          <w:vertAlign w:val="superscript"/>
        </w:rPr>
        <w:t>th</w:t>
      </w:r>
      <w:r w:rsidR="00A6309B">
        <w:rPr>
          <w:rFonts w:asciiTheme="majorHAnsi" w:hAnsiTheme="majorHAnsi" w:cstheme="majorHAnsi"/>
        </w:rPr>
        <w:t>)</w:t>
      </w:r>
      <w:r w:rsidRPr="00DF38FF">
        <w:rPr>
          <w:rFonts w:asciiTheme="majorHAnsi" w:hAnsiTheme="majorHAnsi" w:cstheme="majorHAnsi"/>
        </w:rPr>
        <w:t xml:space="preserve">;  Memorial Day </w:t>
      </w:r>
      <w:r w:rsidR="00A6309B">
        <w:rPr>
          <w:rFonts w:asciiTheme="majorHAnsi" w:hAnsiTheme="majorHAnsi" w:cstheme="majorHAnsi"/>
        </w:rPr>
        <w:t>(</w:t>
      </w:r>
      <w:r w:rsidRPr="00DF38FF">
        <w:rPr>
          <w:rFonts w:asciiTheme="majorHAnsi" w:hAnsiTheme="majorHAnsi" w:cstheme="majorHAnsi"/>
        </w:rPr>
        <w:t xml:space="preserve">Monday, May </w:t>
      </w:r>
      <w:r w:rsidR="00A74595">
        <w:rPr>
          <w:rFonts w:asciiTheme="majorHAnsi" w:hAnsiTheme="majorHAnsi" w:cstheme="majorHAnsi"/>
        </w:rPr>
        <w:t>2</w:t>
      </w:r>
      <w:r w:rsidR="00996FFD">
        <w:rPr>
          <w:rFonts w:asciiTheme="majorHAnsi" w:hAnsiTheme="majorHAnsi" w:cstheme="majorHAnsi"/>
        </w:rPr>
        <w:t>7</w:t>
      </w:r>
      <w:r w:rsidR="00A74595" w:rsidRPr="00A74595">
        <w:rPr>
          <w:rFonts w:asciiTheme="majorHAnsi" w:hAnsiTheme="majorHAnsi" w:cstheme="majorHAnsi"/>
          <w:vertAlign w:val="superscript"/>
        </w:rPr>
        <w:t>th</w:t>
      </w:r>
      <w:r w:rsidR="00A6309B">
        <w:rPr>
          <w:rFonts w:asciiTheme="majorHAnsi" w:hAnsiTheme="majorHAnsi" w:cstheme="majorHAnsi"/>
        </w:rPr>
        <w:t>)</w:t>
      </w:r>
      <w:r w:rsidRPr="00DF38FF">
        <w:rPr>
          <w:rFonts w:asciiTheme="majorHAnsi" w:hAnsiTheme="majorHAnsi" w:cstheme="majorHAnsi"/>
        </w:rPr>
        <w:t xml:space="preserve">;  Independence Day </w:t>
      </w:r>
      <w:r w:rsidR="00A6309B">
        <w:rPr>
          <w:rFonts w:asciiTheme="majorHAnsi" w:hAnsiTheme="majorHAnsi" w:cstheme="majorHAnsi"/>
        </w:rPr>
        <w:t>(</w:t>
      </w:r>
      <w:r w:rsidR="00A74595">
        <w:rPr>
          <w:rFonts w:asciiTheme="majorHAnsi" w:hAnsiTheme="majorHAnsi" w:cstheme="majorHAnsi"/>
        </w:rPr>
        <w:t>T</w:t>
      </w:r>
      <w:r w:rsidR="00996FFD">
        <w:rPr>
          <w:rFonts w:asciiTheme="majorHAnsi" w:hAnsiTheme="majorHAnsi" w:cstheme="majorHAnsi"/>
        </w:rPr>
        <w:t>hursday</w:t>
      </w:r>
      <w:r w:rsidR="00A74595">
        <w:rPr>
          <w:rFonts w:asciiTheme="majorHAnsi" w:hAnsiTheme="majorHAnsi" w:cstheme="majorHAnsi"/>
        </w:rPr>
        <w:t>, July 4</w:t>
      </w:r>
      <w:r w:rsidR="00A74595" w:rsidRPr="00A74595">
        <w:rPr>
          <w:rFonts w:asciiTheme="majorHAnsi" w:hAnsiTheme="majorHAnsi" w:cstheme="majorHAnsi"/>
          <w:vertAlign w:val="superscript"/>
        </w:rPr>
        <w:t>th</w:t>
      </w:r>
      <w:r w:rsidR="00A6309B">
        <w:rPr>
          <w:rFonts w:asciiTheme="majorHAnsi" w:hAnsiTheme="majorHAnsi" w:cstheme="majorHAnsi"/>
        </w:rPr>
        <w:t>)</w:t>
      </w:r>
      <w:r w:rsidRPr="00DF38FF">
        <w:rPr>
          <w:rFonts w:asciiTheme="majorHAnsi" w:hAnsiTheme="majorHAnsi" w:cstheme="majorHAnsi"/>
        </w:rPr>
        <w:t xml:space="preserve">;  </w:t>
      </w:r>
      <w:r w:rsidR="00A6309B">
        <w:rPr>
          <w:rFonts w:asciiTheme="majorHAnsi" w:hAnsiTheme="majorHAnsi" w:cstheme="majorHAnsi"/>
        </w:rPr>
        <w:t xml:space="preserve">Labor Day (Monday, September </w:t>
      </w:r>
      <w:r w:rsidR="00996FFD">
        <w:rPr>
          <w:rFonts w:asciiTheme="majorHAnsi" w:hAnsiTheme="majorHAnsi" w:cstheme="majorHAnsi"/>
        </w:rPr>
        <w:t>2</w:t>
      </w:r>
      <w:r w:rsidR="00996FFD" w:rsidRPr="00996FFD">
        <w:rPr>
          <w:rFonts w:asciiTheme="majorHAnsi" w:hAnsiTheme="majorHAnsi" w:cstheme="majorHAnsi"/>
          <w:vertAlign w:val="superscript"/>
        </w:rPr>
        <w:t>nd</w:t>
      </w:r>
      <w:r w:rsidR="00A6309B">
        <w:rPr>
          <w:rFonts w:asciiTheme="majorHAnsi" w:hAnsiTheme="majorHAnsi" w:cstheme="majorHAnsi"/>
        </w:rPr>
        <w:t xml:space="preserve">); </w:t>
      </w:r>
      <w:r w:rsidRPr="00DF38FF">
        <w:rPr>
          <w:rFonts w:asciiTheme="majorHAnsi" w:hAnsiTheme="majorHAnsi" w:cstheme="majorHAnsi"/>
        </w:rPr>
        <w:t>Veteran’s Day</w:t>
      </w:r>
      <w:r w:rsidR="00A6309B">
        <w:rPr>
          <w:rFonts w:asciiTheme="majorHAnsi" w:hAnsiTheme="majorHAnsi" w:cstheme="majorHAnsi"/>
        </w:rPr>
        <w:t xml:space="preserve"> (</w:t>
      </w:r>
      <w:r w:rsidR="00996FFD">
        <w:rPr>
          <w:rFonts w:asciiTheme="majorHAnsi" w:hAnsiTheme="majorHAnsi" w:cstheme="majorHAnsi"/>
        </w:rPr>
        <w:t>Monday, November 11</w:t>
      </w:r>
      <w:r w:rsidR="00996FFD" w:rsidRPr="00996FFD">
        <w:rPr>
          <w:rFonts w:asciiTheme="majorHAnsi" w:hAnsiTheme="majorHAnsi" w:cstheme="majorHAnsi"/>
          <w:vertAlign w:val="superscript"/>
        </w:rPr>
        <w:t>th</w:t>
      </w:r>
      <w:r w:rsidR="00A6309B">
        <w:rPr>
          <w:rFonts w:asciiTheme="majorHAnsi" w:hAnsiTheme="majorHAnsi" w:cstheme="majorHAnsi"/>
        </w:rPr>
        <w:t>)</w:t>
      </w:r>
      <w:r w:rsidRPr="00DF38FF">
        <w:rPr>
          <w:rFonts w:asciiTheme="majorHAnsi" w:hAnsiTheme="majorHAnsi" w:cstheme="majorHAnsi"/>
        </w:rPr>
        <w:t xml:space="preserve">;  Thanksgiving </w:t>
      </w:r>
      <w:r w:rsidR="00A6309B">
        <w:rPr>
          <w:rFonts w:asciiTheme="majorHAnsi" w:hAnsiTheme="majorHAnsi" w:cstheme="majorHAnsi"/>
        </w:rPr>
        <w:t>(Thursday, November 2</w:t>
      </w:r>
      <w:r w:rsidR="00996FFD">
        <w:rPr>
          <w:rFonts w:asciiTheme="majorHAnsi" w:hAnsiTheme="majorHAnsi" w:cstheme="majorHAnsi"/>
        </w:rPr>
        <w:t>8</w:t>
      </w:r>
      <w:r w:rsidR="00996FFD" w:rsidRPr="00996FFD">
        <w:rPr>
          <w:rFonts w:asciiTheme="majorHAnsi" w:hAnsiTheme="majorHAnsi" w:cstheme="majorHAnsi"/>
          <w:vertAlign w:val="superscript"/>
        </w:rPr>
        <w:t>th</w:t>
      </w:r>
      <w:r w:rsidR="00A6309B">
        <w:rPr>
          <w:rFonts w:asciiTheme="majorHAnsi" w:hAnsiTheme="majorHAnsi" w:cstheme="majorHAnsi"/>
        </w:rPr>
        <w:t xml:space="preserve"> &amp; Friday, November 2</w:t>
      </w:r>
      <w:r w:rsidR="00996FFD">
        <w:rPr>
          <w:rFonts w:asciiTheme="majorHAnsi" w:hAnsiTheme="majorHAnsi" w:cstheme="majorHAnsi"/>
        </w:rPr>
        <w:t>9</w:t>
      </w:r>
      <w:r w:rsidR="00996FFD" w:rsidRPr="00996FFD">
        <w:rPr>
          <w:rFonts w:asciiTheme="majorHAnsi" w:hAnsiTheme="majorHAnsi" w:cstheme="majorHAnsi"/>
          <w:vertAlign w:val="superscript"/>
        </w:rPr>
        <w:t>th</w:t>
      </w:r>
      <w:r w:rsidR="00A6309B">
        <w:rPr>
          <w:rFonts w:asciiTheme="majorHAnsi" w:hAnsiTheme="majorHAnsi" w:cstheme="majorHAnsi"/>
        </w:rPr>
        <w:t>)</w:t>
      </w:r>
      <w:r w:rsidRPr="00DF38FF">
        <w:rPr>
          <w:rFonts w:asciiTheme="majorHAnsi" w:hAnsiTheme="majorHAnsi" w:cstheme="majorHAnsi"/>
        </w:rPr>
        <w:t>; Christmas</w:t>
      </w:r>
      <w:r w:rsidR="00A6309B">
        <w:rPr>
          <w:rFonts w:asciiTheme="majorHAnsi" w:hAnsiTheme="majorHAnsi" w:cstheme="majorHAnsi"/>
        </w:rPr>
        <w:t xml:space="preserve"> (</w:t>
      </w:r>
      <w:r w:rsidR="00996FFD">
        <w:rPr>
          <w:rFonts w:asciiTheme="majorHAnsi" w:hAnsiTheme="majorHAnsi" w:cstheme="majorHAnsi"/>
        </w:rPr>
        <w:t>Tuesday, December 24</w:t>
      </w:r>
      <w:r w:rsidR="00996FFD" w:rsidRPr="00996FFD">
        <w:rPr>
          <w:rFonts w:asciiTheme="majorHAnsi" w:hAnsiTheme="majorHAnsi" w:cstheme="majorHAnsi"/>
          <w:vertAlign w:val="superscript"/>
        </w:rPr>
        <w:t>th</w:t>
      </w:r>
      <w:r w:rsidR="00A6309B">
        <w:rPr>
          <w:rFonts w:asciiTheme="majorHAnsi" w:hAnsiTheme="majorHAnsi" w:cstheme="majorHAnsi"/>
        </w:rPr>
        <w:t xml:space="preserve"> &amp; </w:t>
      </w:r>
      <w:r w:rsidR="00996FFD">
        <w:rPr>
          <w:rFonts w:asciiTheme="majorHAnsi" w:hAnsiTheme="majorHAnsi" w:cstheme="majorHAnsi"/>
        </w:rPr>
        <w:t xml:space="preserve"> Wednesday, </w:t>
      </w:r>
      <w:r w:rsidR="00A6309B">
        <w:rPr>
          <w:rFonts w:asciiTheme="majorHAnsi" w:hAnsiTheme="majorHAnsi" w:cstheme="majorHAnsi"/>
        </w:rPr>
        <w:t>December 2</w:t>
      </w:r>
      <w:r w:rsidR="00996FFD">
        <w:rPr>
          <w:rFonts w:asciiTheme="majorHAnsi" w:hAnsiTheme="majorHAnsi" w:cstheme="majorHAnsi"/>
        </w:rPr>
        <w:t>5</w:t>
      </w:r>
      <w:r w:rsidR="00A6309B" w:rsidRPr="00A6309B">
        <w:rPr>
          <w:rFonts w:asciiTheme="majorHAnsi" w:hAnsiTheme="majorHAnsi" w:cstheme="majorHAnsi"/>
          <w:vertAlign w:val="superscript"/>
        </w:rPr>
        <w:t>th</w:t>
      </w:r>
      <w:r w:rsidR="00A6309B">
        <w:rPr>
          <w:rFonts w:asciiTheme="majorHAnsi" w:hAnsiTheme="majorHAnsi" w:cstheme="majorHAnsi"/>
        </w:rPr>
        <w:t>)</w:t>
      </w:r>
      <w:r w:rsidRPr="00DF38FF">
        <w:rPr>
          <w:rFonts w:asciiTheme="majorHAnsi" w:hAnsiTheme="majorHAnsi" w:cstheme="majorHAnsi"/>
        </w:rPr>
        <w:t>;  New Year</w:t>
      </w:r>
      <w:r w:rsidR="00A6309B">
        <w:rPr>
          <w:rFonts w:asciiTheme="majorHAnsi" w:hAnsiTheme="majorHAnsi" w:cstheme="majorHAnsi"/>
        </w:rPr>
        <w:t>’</w:t>
      </w:r>
      <w:r w:rsidRPr="00DF38FF">
        <w:rPr>
          <w:rFonts w:asciiTheme="majorHAnsi" w:hAnsiTheme="majorHAnsi" w:cstheme="majorHAnsi"/>
        </w:rPr>
        <w:t>s Eve (</w:t>
      </w:r>
      <w:r w:rsidR="00996FFD">
        <w:rPr>
          <w:rFonts w:asciiTheme="majorHAnsi" w:hAnsiTheme="majorHAnsi" w:cstheme="majorHAnsi"/>
        </w:rPr>
        <w:t>Tuesday</w:t>
      </w:r>
      <w:r w:rsidR="00A74595">
        <w:rPr>
          <w:rFonts w:asciiTheme="majorHAnsi" w:hAnsiTheme="majorHAnsi" w:cstheme="majorHAnsi"/>
        </w:rPr>
        <w:t xml:space="preserve">, </w:t>
      </w:r>
      <w:r w:rsidR="00996FFD">
        <w:rPr>
          <w:rFonts w:asciiTheme="majorHAnsi" w:hAnsiTheme="majorHAnsi" w:cstheme="majorHAnsi"/>
        </w:rPr>
        <w:t>December 31</w:t>
      </w:r>
      <w:r w:rsidR="00996FFD" w:rsidRPr="00996FFD">
        <w:rPr>
          <w:rFonts w:asciiTheme="majorHAnsi" w:hAnsiTheme="majorHAnsi" w:cstheme="majorHAnsi"/>
          <w:vertAlign w:val="superscript"/>
        </w:rPr>
        <w:t>st</w:t>
      </w:r>
      <w:r w:rsidR="00A6309B">
        <w:rPr>
          <w:rFonts w:asciiTheme="majorHAnsi" w:hAnsiTheme="majorHAnsi" w:cstheme="majorHAnsi"/>
        </w:rPr>
        <w:t>).</w:t>
      </w:r>
    </w:p>
    <w:p w14:paraId="4CC70E62" w14:textId="77777777" w:rsidR="00DF38FF" w:rsidRDefault="00DF38FF" w:rsidP="002921BE">
      <w:pPr>
        <w:spacing w:after="0" w:line="240" w:lineRule="auto"/>
        <w:jc w:val="both"/>
        <w:rPr>
          <w:rFonts w:asciiTheme="majorHAnsi" w:hAnsiTheme="majorHAnsi" w:cstheme="majorHAnsi"/>
        </w:rPr>
      </w:pPr>
    </w:p>
    <w:p w14:paraId="1BEE7BA2" w14:textId="2709A4FC" w:rsidR="00A11400" w:rsidRPr="00A11400" w:rsidRDefault="00996FFD" w:rsidP="002921BE">
      <w:pPr>
        <w:spacing w:after="0" w:line="240" w:lineRule="auto"/>
        <w:jc w:val="both"/>
        <w:rPr>
          <w:rFonts w:asciiTheme="majorHAnsi" w:hAnsiTheme="majorHAnsi" w:cstheme="majorHAnsi"/>
          <w:b/>
          <w:bCs/>
          <w:u w:val="single"/>
        </w:rPr>
      </w:pPr>
      <w:r w:rsidRPr="00A11400">
        <w:rPr>
          <w:rFonts w:asciiTheme="majorHAnsi" w:hAnsiTheme="majorHAnsi" w:cstheme="majorHAnsi"/>
          <w:b/>
          <w:bCs/>
          <w:u w:val="single"/>
        </w:rPr>
        <w:t xml:space="preserve">2024 COMMITTEES </w:t>
      </w:r>
    </w:p>
    <w:p w14:paraId="5B49487D" w14:textId="77777777" w:rsidR="00A11400" w:rsidRDefault="00996FFD" w:rsidP="00A11400">
      <w:pPr>
        <w:spacing w:after="0" w:line="240" w:lineRule="auto"/>
        <w:jc w:val="both"/>
        <w:rPr>
          <w:rFonts w:asciiTheme="majorHAnsi" w:hAnsiTheme="majorHAnsi" w:cstheme="majorHAnsi"/>
        </w:rPr>
      </w:pPr>
      <w:r>
        <w:rPr>
          <w:rFonts w:asciiTheme="majorHAnsi" w:hAnsiTheme="majorHAnsi" w:cstheme="majorHAnsi"/>
        </w:rPr>
        <w:t>The following</w:t>
      </w:r>
      <w:r w:rsidRPr="00DF38FF">
        <w:rPr>
          <w:rFonts w:asciiTheme="majorHAnsi" w:hAnsiTheme="majorHAnsi" w:cstheme="majorHAnsi"/>
        </w:rPr>
        <w:t xml:space="preserve"> </w:t>
      </w:r>
      <w:r>
        <w:rPr>
          <w:rFonts w:asciiTheme="majorHAnsi" w:hAnsiTheme="majorHAnsi" w:cstheme="majorHAnsi"/>
        </w:rPr>
        <w:t xml:space="preserve">2024 </w:t>
      </w:r>
      <w:r>
        <w:rPr>
          <w:rFonts w:asciiTheme="majorHAnsi" w:hAnsiTheme="majorHAnsi" w:cstheme="majorHAnsi"/>
        </w:rPr>
        <w:t>committees</w:t>
      </w:r>
      <w:r>
        <w:rPr>
          <w:rFonts w:asciiTheme="majorHAnsi" w:hAnsiTheme="majorHAnsi" w:cstheme="majorHAnsi"/>
        </w:rPr>
        <w:t xml:space="preserve"> </w:t>
      </w:r>
      <w:r w:rsidRPr="00DF38FF">
        <w:rPr>
          <w:rFonts w:asciiTheme="majorHAnsi" w:hAnsiTheme="majorHAnsi" w:cstheme="majorHAnsi"/>
        </w:rPr>
        <w:t xml:space="preserve">were approved on a motion by Councilor </w:t>
      </w:r>
      <w:r>
        <w:rPr>
          <w:rFonts w:asciiTheme="majorHAnsi" w:hAnsiTheme="majorHAnsi" w:cstheme="majorHAnsi"/>
        </w:rPr>
        <w:t>Bernard</w:t>
      </w:r>
      <w:r>
        <w:rPr>
          <w:rFonts w:asciiTheme="majorHAnsi" w:hAnsiTheme="majorHAnsi" w:cstheme="majorHAnsi"/>
        </w:rPr>
        <w:t xml:space="preserve">; seconded </w:t>
      </w:r>
      <w:r w:rsidRPr="00DF38FF">
        <w:rPr>
          <w:rFonts w:asciiTheme="majorHAnsi" w:hAnsiTheme="majorHAnsi" w:cstheme="majorHAnsi"/>
        </w:rPr>
        <w:t xml:space="preserve">by Councilor </w:t>
      </w:r>
      <w:r>
        <w:rPr>
          <w:rFonts w:asciiTheme="majorHAnsi" w:hAnsiTheme="majorHAnsi" w:cstheme="majorHAnsi"/>
        </w:rPr>
        <w:t>LeBlanc</w:t>
      </w:r>
      <w:r>
        <w:rPr>
          <w:rFonts w:asciiTheme="majorHAnsi" w:hAnsiTheme="majorHAnsi" w:cstheme="majorHAnsi"/>
        </w:rPr>
        <w:t xml:space="preserve"> and adopted unanimously</w:t>
      </w:r>
      <w:r w:rsidRPr="00DF38FF">
        <w:rPr>
          <w:rFonts w:asciiTheme="majorHAnsi" w:hAnsiTheme="majorHAnsi" w:cstheme="majorHAnsi"/>
        </w:rPr>
        <w:t xml:space="preserve">:  </w:t>
      </w:r>
    </w:p>
    <w:p w14:paraId="272511FB" w14:textId="77777777" w:rsidR="00A11400" w:rsidRDefault="005A4721" w:rsidP="00A11400">
      <w:pPr>
        <w:spacing w:after="0" w:line="240" w:lineRule="auto"/>
        <w:jc w:val="both"/>
        <w:rPr>
          <w:rFonts w:asciiTheme="majorHAnsi" w:hAnsiTheme="majorHAnsi" w:cstheme="majorHAnsi"/>
          <w:b/>
          <w:bCs/>
        </w:rPr>
      </w:pPr>
      <w:r w:rsidRPr="005A4721">
        <w:rPr>
          <w:rFonts w:asciiTheme="majorHAnsi" w:hAnsiTheme="majorHAnsi" w:cstheme="majorHAnsi"/>
          <w:b/>
          <w:bCs/>
        </w:rPr>
        <w:t>Committees:</w:t>
      </w:r>
      <w:r w:rsidR="00A11400">
        <w:rPr>
          <w:rFonts w:asciiTheme="majorHAnsi" w:hAnsiTheme="majorHAnsi" w:cstheme="majorHAnsi"/>
          <w:b/>
          <w:bCs/>
        </w:rPr>
        <w:t xml:space="preserve"> </w:t>
      </w:r>
    </w:p>
    <w:p w14:paraId="38E6B14D" w14:textId="1AFF1587" w:rsidR="00DF38FF" w:rsidRPr="00A11400" w:rsidRDefault="00DF38FF" w:rsidP="00A11400">
      <w:pPr>
        <w:spacing w:after="0" w:line="240" w:lineRule="auto"/>
        <w:jc w:val="both"/>
        <w:rPr>
          <w:rFonts w:asciiTheme="majorHAnsi" w:hAnsiTheme="majorHAnsi" w:cstheme="majorHAnsi"/>
          <w:b/>
          <w:bCs/>
        </w:rPr>
      </w:pPr>
      <w:r w:rsidRPr="00DF38FF">
        <w:rPr>
          <w:rFonts w:asciiTheme="majorHAnsi" w:hAnsiTheme="majorHAnsi" w:cstheme="majorHAnsi"/>
        </w:rPr>
        <w:t>Finance</w:t>
      </w:r>
      <w:r w:rsidR="002921BE">
        <w:rPr>
          <w:rFonts w:asciiTheme="majorHAnsi" w:hAnsiTheme="majorHAnsi" w:cstheme="majorHAnsi"/>
        </w:rPr>
        <w:t>:</w:t>
      </w:r>
      <w:r w:rsidR="00152B43">
        <w:rPr>
          <w:rFonts w:asciiTheme="majorHAnsi" w:hAnsiTheme="majorHAnsi" w:cstheme="majorHAnsi"/>
        </w:rPr>
        <w:t xml:space="preserve"> </w:t>
      </w:r>
      <w:r w:rsidR="00152B43">
        <w:rPr>
          <w:rFonts w:asciiTheme="majorHAnsi" w:hAnsiTheme="majorHAnsi" w:cstheme="majorHAnsi"/>
        </w:rPr>
        <w:tab/>
      </w:r>
      <w:r w:rsidR="00152B43">
        <w:rPr>
          <w:rFonts w:asciiTheme="majorHAnsi" w:hAnsiTheme="majorHAnsi" w:cstheme="majorHAnsi"/>
        </w:rPr>
        <w:tab/>
      </w:r>
      <w:r w:rsidRPr="00DF38FF">
        <w:rPr>
          <w:rFonts w:asciiTheme="majorHAnsi" w:hAnsiTheme="majorHAnsi" w:cstheme="majorHAnsi"/>
        </w:rPr>
        <w:t>All Council</w:t>
      </w:r>
      <w:r w:rsidR="00152B43">
        <w:rPr>
          <w:rFonts w:asciiTheme="majorHAnsi" w:hAnsiTheme="majorHAnsi" w:cstheme="majorHAnsi"/>
        </w:rPr>
        <w:t xml:space="preserve"> </w:t>
      </w:r>
      <w:r w:rsidRPr="00DF38FF">
        <w:rPr>
          <w:rFonts w:asciiTheme="majorHAnsi" w:hAnsiTheme="majorHAnsi" w:cstheme="majorHAnsi"/>
        </w:rPr>
        <w:t xml:space="preserve">*Mayor Pro Tempore </w:t>
      </w:r>
      <w:r w:rsidRPr="00DF38FF">
        <w:rPr>
          <w:rFonts w:asciiTheme="majorHAnsi" w:hAnsiTheme="majorHAnsi" w:cstheme="majorHAnsi"/>
        </w:rPr>
        <w:tab/>
      </w:r>
    </w:p>
    <w:p w14:paraId="09E0203A" w14:textId="27E2CD63" w:rsidR="002921BE" w:rsidRDefault="00DF38FF" w:rsidP="00A11400">
      <w:pPr>
        <w:spacing w:after="0" w:line="240" w:lineRule="auto"/>
        <w:jc w:val="both"/>
        <w:rPr>
          <w:rFonts w:asciiTheme="majorHAnsi" w:hAnsiTheme="majorHAnsi" w:cstheme="majorHAnsi"/>
        </w:rPr>
      </w:pPr>
      <w:r w:rsidRPr="00DF38FF">
        <w:rPr>
          <w:rFonts w:asciiTheme="majorHAnsi" w:hAnsiTheme="majorHAnsi" w:cstheme="majorHAnsi"/>
        </w:rPr>
        <w:t>Sewer</w:t>
      </w:r>
      <w:r w:rsidR="002921BE">
        <w:rPr>
          <w:rFonts w:asciiTheme="majorHAnsi" w:hAnsiTheme="majorHAnsi" w:cstheme="majorHAnsi"/>
        </w:rPr>
        <w:t>:</w:t>
      </w:r>
      <w:r w:rsidR="00152B43">
        <w:rPr>
          <w:rFonts w:asciiTheme="majorHAnsi" w:hAnsiTheme="majorHAnsi" w:cstheme="majorHAnsi"/>
        </w:rPr>
        <w:t xml:space="preserve"> </w:t>
      </w:r>
      <w:r w:rsidR="00152B43">
        <w:rPr>
          <w:rFonts w:asciiTheme="majorHAnsi" w:hAnsiTheme="majorHAnsi" w:cstheme="majorHAnsi"/>
        </w:rPr>
        <w:tab/>
      </w:r>
      <w:r w:rsidR="00152B43">
        <w:rPr>
          <w:rFonts w:asciiTheme="majorHAnsi" w:hAnsiTheme="majorHAnsi" w:cstheme="majorHAnsi"/>
        </w:rPr>
        <w:tab/>
      </w:r>
      <w:r w:rsidR="00152B43">
        <w:rPr>
          <w:rFonts w:asciiTheme="majorHAnsi" w:hAnsiTheme="majorHAnsi" w:cstheme="majorHAnsi"/>
        </w:rPr>
        <w:tab/>
      </w:r>
      <w:r w:rsidRPr="00DF38FF">
        <w:rPr>
          <w:rFonts w:asciiTheme="majorHAnsi" w:hAnsiTheme="majorHAnsi" w:cstheme="majorHAnsi"/>
        </w:rPr>
        <w:t>All Council *Mayor Pro Tempore</w:t>
      </w:r>
    </w:p>
    <w:p w14:paraId="3DB98C0C" w14:textId="416EF361" w:rsidR="00357C0D" w:rsidRDefault="002921BE" w:rsidP="00A11400">
      <w:pPr>
        <w:spacing w:after="0" w:line="240" w:lineRule="auto"/>
        <w:jc w:val="both"/>
        <w:rPr>
          <w:rFonts w:asciiTheme="majorHAnsi" w:hAnsiTheme="majorHAnsi" w:cstheme="majorHAnsi"/>
        </w:rPr>
      </w:pPr>
      <w:r w:rsidRPr="00DF38FF">
        <w:rPr>
          <w:rFonts w:asciiTheme="majorHAnsi" w:hAnsiTheme="majorHAnsi" w:cstheme="majorHAnsi"/>
        </w:rPr>
        <w:t>Personnel</w:t>
      </w:r>
      <w:r>
        <w:rPr>
          <w:rFonts w:asciiTheme="majorHAnsi" w:hAnsiTheme="majorHAnsi" w:cstheme="majorHAnsi"/>
        </w:rPr>
        <w:t>:</w:t>
      </w:r>
      <w:r w:rsidR="00152B43">
        <w:rPr>
          <w:rFonts w:asciiTheme="majorHAnsi" w:hAnsiTheme="majorHAnsi" w:cstheme="majorHAnsi"/>
        </w:rPr>
        <w:t xml:space="preserve"> </w:t>
      </w:r>
      <w:r w:rsidR="00152B43">
        <w:rPr>
          <w:rFonts w:asciiTheme="majorHAnsi" w:hAnsiTheme="majorHAnsi" w:cstheme="majorHAnsi"/>
        </w:rPr>
        <w:tab/>
      </w:r>
      <w:r w:rsidR="00152B43">
        <w:rPr>
          <w:rFonts w:asciiTheme="majorHAnsi" w:hAnsiTheme="majorHAnsi" w:cstheme="majorHAnsi"/>
        </w:rPr>
        <w:tab/>
      </w:r>
      <w:r w:rsidRPr="00DF38FF">
        <w:rPr>
          <w:rFonts w:asciiTheme="majorHAnsi" w:hAnsiTheme="majorHAnsi" w:cstheme="majorHAnsi"/>
        </w:rPr>
        <w:t>All Council *Mayor Pro Tempore</w:t>
      </w:r>
      <w:r w:rsidR="00DF38FF" w:rsidRPr="00DF38FF">
        <w:rPr>
          <w:rFonts w:asciiTheme="majorHAnsi" w:hAnsiTheme="majorHAnsi" w:cstheme="majorHAnsi"/>
        </w:rPr>
        <w:t xml:space="preserve">              </w:t>
      </w:r>
    </w:p>
    <w:p w14:paraId="052CBB15" w14:textId="2A3D3C98" w:rsidR="00DF38FF" w:rsidRPr="00DF38FF" w:rsidRDefault="00DF38FF" w:rsidP="00A11400">
      <w:pPr>
        <w:spacing w:after="0" w:line="240" w:lineRule="auto"/>
        <w:jc w:val="both"/>
        <w:rPr>
          <w:rFonts w:asciiTheme="majorHAnsi" w:hAnsiTheme="majorHAnsi" w:cstheme="majorHAnsi"/>
        </w:rPr>
      </w:pPr>
      <w:r w:rsidRPr="00DF38FF">
        <w:rPr>
          <w:rFonts w:asciiTheme="majorHAnsi" w:hAnsiTheme="majorHAnsi" w:cstheme="majorHAnsi"/>
        </w:rPr>
        <w:t>Drainage</w:t>
      </w:r>
      <w:r w:rsidR="00357C0D">
        <w:rPr>
          <w:rFonts w:asciiTheme="majorHAnsi" w:hAnsiTheme="majorHAnsi" w:cstheme="majorHAnsi"/>
        </w:rPr>
        <w:t xml:space="preserve">: </w:t>
      </w:r>
      <w:r w:rsidR="00152B43">
        <w:rPr>
          <w:rFonts w:asciiTheme="majorHAnsi" w:hAnsiTheme="majorHAnsi" w:cstheme="majorHAnsi"/>
        </w:rPr>
        <w:tab/>
      </w:r>
      <w:r w:rsidR="00152B43">
        <w:rPr>
          <w:rFonts w:asciiTheme="majorHAnsi" w:hAnsiTheme="majorHAnsi" w:cstheme="majorHAnsi"/>
        </w:rPr>
        <w:tab/>
      </w:r>
      <w:r w:rsidR="00357C0D">
        <w:rPr>
          <w:rFonts w:asciiTheme="majorHAnsi" w:hAnsiTheme="majorHAnsi" w:cstheme="majorHAnsi"/>
        </w:rPr>
        <w:t>*</w:t>
      </w:r>
      <w:r w:rsidRPr="00DF38FF">
        <w:rPr>
          <w:rFonts w:asciiTheme="majorHAnsi" w:hAnsiTheme="majorHAnsi" w:cstheme="majorHAnsi"/>
        </w:rPr>
        <w:t>Bernard</w:t>
      </w:r>
      <w:r w:rsidR="00357C0D">
        <w:rPr>
          <w:rFonts w:asciiTheme="majorHAnsi" w:hAnsiTheme="majorHAnsi" w:cstheme="majorHAnsi"/>
        </w:rPr>
        <w:t xml:space="preserve"> and </w:t>
      </w:r>
      <w:r w:rsidRPr="00DF38FF">
        <w:rPr>
          <w:rFonts w:asciiTheme="majorHAnsi" w:hAnsiTheme="majorHAnsi" w:cstheme="majorHAnsi"/>
        </w:rPr>
        <w:t>Parrish</w:t>
      </w:r>
    </w:p>
    <w:p w14:paraId="7262C68F" w14:textId="3D2C0427" w:rsidR="00357C0D" w:rsidRDefault="00DF38FF" w:rsidP="00A11400">
      <w:pPr>
        <w:spacing w:after="0" w:line="240" w:lineRule="auto"/>
        <w:jc w:val="both"/>
        <w:rPr>
          <w:rFonts w:asciiTheme="majorHAnsi" w:hAnsiTheme="majorHAnsi" w:cstheme="majorHAnsi"/>
        </w:rPr>
      </w:pPr>
      <w:r w:rsidRPr="00DF38FF">
        <w:rPr>
          <w:rFonts w:asciiTheme="majorHAnsi" w:hAnsiTheme="majorHAnsi" w:cstheme="majorHAnsi"/>
        </w:rPr>
        <w:t>Police</w:t>
      </w:r>
      <w:r w:rsidR="00357C0D">
        <w:rPr>
          <w:rFonts w:asciiTheme="majorHAnsi" w:hAnsiTheme="majorHAnsi" w:cstheme="majorHAnsi"/>
        </w:rPr>
        <w:t xml:space="preserve">: </w:t>
      </w:r>
      <w:r w:rsidR="00152B43">
        <w:rPr>
          <w:rFonts w:asciiTheme="majorHAnsi" w:hAnsiTheme="majorHAnsi" w:cstheme="majorHAnsi"/>
        </w:rPr>
        <w:tab/>
      </w:r>
      <w:r w:rsidR="00152B43">
        <w:rPr>
          <w:rFonts w:asciiTheme="majorHAnsi" w:hAnsiTheme="majorHAnsi" w:cstheme="majorHAnsi"/>
        </w:rPr>
        <w:tab/>
      </w:r>
      <w:r w:rsidR="00152B43">
        <w:rPr>
          <w:rFonts w:asciiTheme="majorHAnsi" w:hAnsiTheme="majorHAnsi" w:cstheme="majorHAnsi"/>
        </w:rPr>
        <w:tab/>
      </w:r>
      <w:r w:rsidRPr="00DF38FF">
        <w:rPr>
          <w:rFonts w:asciiTheme="majorHAnsi" w:hAnsiTheme="majorHAnsi" w:cstheme="majorHAnsi"/>
        </w:rPr>
        <w:t>*Le</w:t>
      </w:r>
      <w:r w:rsidR="00535C67">
        <w:rPr>
          <w:rFonts w:asciiTheme="majorHAnsi" w:hAnsiTheme="majorHAnsi" w:cstheme="majorHAnsi"/>
        </w:rPr>
        <w:t>Blanc</w:t>
      </w:r>
      <w:r w:rsidR="00357C0D">
        <w:rPr>
          <w:rFonts w:asciiTheme="majorHAnsi" w:hAnsiTheme="majorHAnsi" w:cstheme="majorHAnsi"/>
        </w:rPr>
        <w:t xml:space="preserve"> and</w:t>
      </w:r>
      <w:r w:rsidRPr="00DF38FF">
        <w:rPr>
          <w:rFonts w:asciiTheme="majorHAnsi" w:hAnsiTheme="majorHAnsi" w:cstheme="majorHAnsi"/>
        </w:rPr>
        <w:t xml:space="preserve"> Kelley                                           </w:t>
      </w:r>
    </w:p>
    <w:p w14:paraId="2011BB85" w14:textId="627B2932" w:rsidR="00DF38FF" w:rsidRPr="00DF38FF" w:rsidRDefault="00DF38FF" w:rsidP="00A11400">
      <w:pPr>
        <w:spacing w:after="0" w:line="240" w:lineRule="auto"/>
        <w:jc w:val="both"/>
        <w:rPr>
          <w:rFonts w:asciiTheme="majorHAnsi" w:hAnsiTheme="majorHAnsi" w:cstheme="majorHAnsi"/>
        </w:rPr>
      </w:pPr>
      <w:r w:rsidRPr="00DF38FF">
        <w:rPr>
          <w:rFonts w:asciiTheme="majorHAnsi" w:hAnsiTheme="majorHAnsi" w:cstheme="majorHAnsi"/>
        </w:rPr>
        <w:t>Streets</w:t>
      </w:r>
      <w:r w:rsidR="00357C0D">
        <w:rPr>
          <w:rFonts w:asciiTheme="majorHAnsi" w:hAnsiTheme="majorHAnsi" w:cstheme="majorHAnsi"/>
        </w:rPr>
        <w:t xml:space="preserve"> &amp; Roads: </w:t>
      </w:r>
      <w:r w:rsidR="00152B43">
        <w:rPr>
          <w:rFonts w:asciiTheme="majorHAnsi" w:hAnsiTheme="majorHAnsi" w:cstheme="majorHAnsi"/>
        </w:rPr>
        <w:tab/>
      </w:r>
      <w:r w:rsidRPr="00DF38FF">
        <w:rPr>
          <w:rFonts w:asciiTheme="majorHAnsi" w:hAnsiTheme="majorHAnsi" w:cstheme="majorHAnsi"/>
        </w:rPr>
        <w:t>*Le</w:t>
      </w:r>
      <w:r w:rsidR="00262B9A">
        <w:rPr>
          <w:rFonts w:asciiTheme="majorHAnsi" w:hAnsiTheme="majorHAnsi" w:cstheme="majorHAnsi"/>
        </w:rPr>
        <w:t>jeune</w:t>
      </w:r>
      <w:r w:rsidR="00357C0D">
        <w:rPr>
          <w:rFonts w:asciiTheme="majorHAnsi" w:hAnsiTheme="majorHAnsi" w:cstheme="majorHAnsi"/>
        </w:rPr>
        <w:t xml:space="preserve"> and </w:t>
      </w:r>
      <w:r w:rsidRPr="00DF38FF">
        <w:rPr>
          <w:rFonts w:asciiTheme="majorHAnsi" w:hAnsiTheme="majorHAnsi" w:cstheme="majorHAnsi"/>
        </w:rPr>
        <w:t xml:space="preserve">Bernard </w:t>
      </w:r>
    </w:p>
    <w:p w14:paraId="3EF7A2EF" w14:textId="6EC392E2" w:rsidR="00357C0D" w:rsidRDefault="00DF38FF" w:rsidP="00A11400">
      <w:pPr>
        <w:spacing w:after="0" w:line="240" w:lineRule="auto"/>
        <w:jc w:val="both"/>
        <w:rPr>
          <w:rFonts w:asciiTheme="majorHAnsi" w:hAnsiTheme="majorHAnsi" w:cstheme="majorHAnsi"/>
        </w:rPr>
      </w:pPr>
      <w:r w:rsidRPr="00DF38FF">
        <w:rPr>
          <w:rFonts w:asciiTheme="majorHAnsi" w:hAnsiTheme="majorHAnsi" w:cstheme="majorHAnsi"/>
        </w:rPr>
        <w:t>Buildings</w:t>
      </w:r>
      <w:r w:rsidR="00357C0D">
        <w:rPr>
          <w:rFonts w:asciiTheme="majorHAnsi" w:hAnsiTheme="majorHAnsi" w:cstheme="majorHAnsi"/>
        </w:rPr>
        <w:t xml:space="preserve">: </w:t>
      </w:r>
      <w:r w:rsidR="00152B43">
        <w:rPr>
          <w:rFonts w:asciiTheme="majorHAnsi" w:hAnsiTheme="majorHAnsi" w:cstheme="majorHAnsi"/>
        </w:rPr>
        <w:tab/>
      </w:r>
      <w:r w:rsidR="00152B43">
        <w:rPr>
          <w:rFonts w:asciiTheme="majorHAnsi" w:hAnsiTheme="majorHAnsi" w:cstheme="majorHAnsi"/>
        </w:rPr>
        <w:tab/>
      </w:r>
      <w:r w:rsidRPr="00DF38FF">
        <w:rPr>
          <w:rFonts w:asciiTheme="majorHAnsi" w:hAnsiTheme="majorHAnsi" w:cstheme="majorHAnsi"/>
        </w:rPr>
        <w:t>*Kelley</w:t>
      </w:r>
      <w:r w:rsidR="00357C0D">
        <w:rPr>
          <w:rFonts w:asciiTheme="majorHAnsi" w:hAnsiTheme="majorHAnsi" w:cstheme="majorHAnsi"/>
        </w:rPr>
        <w:t xml:space="preserve"> and </w:t>
      </w:r>
      <w:r w:rsidRPr="00DF38FF">
        <w:rPr>
          <w:rFonts w:asciiTheme="majorHAnsi" w:hAnsiTheme="majorHAnsi" w:cstheme="majorHAnsi"/>
        </w:rPr>
        <w:t xml:space="preserve">LeBlanc                                       </w:t>
      </w:r>
    </w:p>
    <w:p w14:paraId="18E36C24" w14:textId="363D232C" w:rsidR="00996FFD" w:rsidRDefault="00DF38FF" w:rsidP="00A11400">
      <w:pPr>
        <w:spacing w:after="0" w:line="240" w:lineRule="auto"/>
        <w:jc w:val="both"/>
        <w:rPr>
          <w:rFonts w:asciiTheme="majorHAnsi" w:hAnsiTheme="majorHAnsi" w:cstheme="majorHAnsi"/>
        </w:rPr>
      </w:pPr>
      <w:r w:rsidRPr="00DF38FF">
        <w:rPr>
          <w:rFonts w:asciiTheme="majorHAnsi" w:hAnsiTheme="majorHAnsi" w:cstheme="majorHAnsi"/>
        </w:rPr>
        <w:t>Grass Cutting</w:t>
      </w:r>
      <w:r w:rsidR="00357C0D">
        <w:rPr>
          <w:rFonts w:asciiTheme="majorHAnsi" w:hAnsiTheme="majorHAnsi" w:cstheme="majorHAnsi"/>
        </w:rPr>
        <w:t xml:space="preserve">: </w:t>
      </w:r>
      <w:r w:rsidR="00152B43">
        <w:rPr>
          <w:rFonts w:asciiTheme="majorHAnsi" w:hAnsiTheme="majorHAnsi" w:cstheme="majorHAnsi"/>
        </w:rPr>
        <w:tab/>
      </w:r>
      <w:r w:rsidR="00152B43">
        <w:rPr>
          <w:rFonts w:asciiTheme="majorHAnsi" w:hAnsiTheme="majorHAnsi" w:cstheme="majorHAnsi"/>
        </w:rPr>
        <w:tab/>
      </w:r>
      <w:r w:rsidRPr="00DF38FF">
        <w:rPr>
          <w:rFonts w:asciiTheme="majorHAnsi" w:hAnsiTheme="majorHAnsi" w:cstheme="majorHAnsi"/>
        </w:rPr>
        <w:t xml:space="preserve">*Parrish </w:t>
      </w:r>
      <w:r w:rsidR="00357C0D">
        <w:rPr>
          <w:rFonts w:asciiTheme="majorHAnsi" w:hAnsiTheme="majorHAnsi" w:cstheme="majorHAnsi"/>
        </w:rPr>
        <w:t>and</w:t>
      </w:r>
      <w:r w:rsidRPr="00DF38FF">
        <w:rPr>
          <w:rFonts w:asciiTheme="majorHAnsi" w:hAnsiTheme="majorHAnsi" w:cstheme="majorHAnsi"/>
        </w:rPr>
        <w:t xml:space="preserve"> LeJeune      </w:t>
      </w:r>
    </w:p>
    <w:p w14:paraId="2F3B5195" w14:textId="77777777" w:rsidR="00996FFD" w:rsidRDefault="00996FFD" w:rsidP="00996FFD">
      <w:pPr>
        <w:spacing w:after="0" w:line="240" w:lineRule="auto"/>
        <w:jc w:val="both"/>
        <w:rPr>
          <w:rFonts w:asciiTheme="majorHAnsi" w:hAnsiTheme="majorHAnsi" w:cstheme="majorHAnsi"/>
        </w:rPr>
      </w:pPr>
    </w:p>
    <w:p w14:paraId="6C0C1EB0" w14:textId="77777777" w:rsidR="002C1A98" w:rsidRDefault="00996FFD" w:rsidP="00A11400">
      <w:pPr>
        <w:spacing w:after="0" w:line="240" w:lineRule="auto"/>
        <w:jc w:val="both"/>
        <w:rPr>
          <w:rFonts w:asciiTheme="majorHAnsi" w:hAnsiTheme="majorHAnsi" w:cstheme="majorHAnsi"/>
          <w:b/>
          <w:bCs/>
        </w:rPr>
      </w:pPr>
      <w:r w:rsidRPr="002C1A98">
        <w:rPr>
          <w:rFonts w:asciiTheme="majorHAnsi" w:hAnsiTheme="majorHAnsi" w:cstheme="majorHAnsi"/>
          <w:b/>
          <w:bCs/>
          <w:u w:val="single"/>
        </w:rPr>
        <w:t>FIVE YEAR PLAN</w:t>
      </w:r>
      <w:r>
        <w:rPr>
          <w:rFonts w:asciiTheme="majorHAnsi" w:hAnsiTheme="majorHAnsi" w:cstheme="majorHAnsi"/>
          <w:b/>
          <w:bCs/>
        </w:rPr>
        <w:t xml:space="preserve"> </w:t>
      </w:r>
    </w:p>
    <w:p w14:paraId="72B5712E" w14:textId="491EE870" w:rsidR="008958F4" w:rsidRPr="002C1A98" w:rsidRDefault="00A11400" w:rsidP="002C1A98">
      <w:pPr>
        <w:spacing w:after="0" w:line="240" w:lineRule="auto"/>
        <w:jc w:val="both"/>
        <w:rPr>
          <w:rFonts w:asciiTheme="majorHAnsi" w:hAnsiTheme="majorHAnsi" w:cstheme="majorHAnsi"/>
        </w:rPr>
      </w:pPr>
      <w:r>
        <w:rPr>
          <w:rFonts w:asciiTheme="majorHAnsi" w:hAnsiTheme="majorHAnsi" w:cstheme="majorHAnsi"/>
        </w:rPr>
        <w:t xml:space="preserve">The long term and </w:t>
      </w:r>
      <w:r w:rsidR="000621DC">
        <w:rPr>
          <w:rFonts w:asciiTheme="majorHAnsi" w:hAnsiTheme="majorHAnsi" w:cstheme="majorHAnsi"/>
        </w:rPr>
        <w:t>short-term</w:t>
      </w:r>
      <w:r>
        <w:rPr>
          <w:rFonts w:asciiTheme="majorHAnsi" w:hAnsiTheme="majorHAnsi" w:cstheme="majorHAnsi"/>
        </w:rPr>
        <w:t xml:space="preserve"> goals were reviewed and discussed.</w:t>
      </w:r>
      <w:r w:rsidR="000621DC">
        <w:rPr>
          <w:rFonts w:asciiTheme="majorHAnsi" w:hAnsiTheme="majorHAnsi" w:cstheme="majorHAnsi"/>
        </w:rPr>
        <w:t xml:space="preserve"> </w:t>
      </w:r>
    </w:p>
    <w:p w14:paraId="3BC1BF22" w14:textId="33654EF8" w:rsidR="00AA5FDB" w:rsidRDefault="00DF38FF" w:rsidP="003B71EF">
      <w:pPr>
        <w:spacing w:after="0"/>
        <w:jc w:val="both"/>
        <w:rPr>
          <w:rFonts w:asciiTheme="majorHAnsi" w:hAnsiTheme="majorHAnsi" w:cstheme="majorHAnsi"/>
          <w:b/>
          <w:bCs/>
          <w:u w:val="single"/>
        </w:rPr>
      </w:pPr>
      <w:r>
        <w:rPr>
          <w:rFonts w:asciiTheme="majorHAnsi" w:hAnsiTheme="majorHAnsi" w:cstheme="majorHAnsi"/>
          <w:b/>
          <w:bCs/>
          <w:u w:val="single"/>
        </w:rPr>
        <w:lastRenderedPageBreak/>
        <w:t>CONSIDER 202</w:t>
      </w:r>
      <w:r w:rsidR="002C1A98">
        <w:rPr>
          <w:rFonts w:asciiTheme="majorHAnsi" w:hAnsiTheme="majorHAnsi" w:cstheme="majorHAnsi"/>
          <w:b/>
          <w:bCs/>
          <w:u w:val="single"/>
        </w:rPr>
        <w:t>4</w:t>
      </w:r>
      <w:r>
        <w:rPr>
          <w:rFonts w:asciiTheme="majorHAnsi" w:hAnsiTheme="majorHAnsi" w:cstheme="majorHAnsi"/>
          <w:b/>
          <w:bCs/>
          <w:u w:val="single"/>
        </w:rPr>
        <w:t xml:space="preserve"> EMPLOYEE RAISES AS PRESENTED TO BE APPROVED IN 202</w:t>
      </w:r>
      <w:r w:rsidR="001F1615">
        <w:rPr>
          <w:rFonts w:asciiTheme="majorHAnsi" w:hAnsiTheme="majorHAnsi" w:cstheme="majorHAnsi"/>
          <w:b/>
          <w:bCs/>
          <w:u w:val="single"/>
        </w:rPr>
        <w:t>3</w:t>
      </w:r>
      <w:r>
        <w:rPr>
          <w:rFonts w:asciiTheme="majorHAnsi" w:hAnsiTheme="majorHAnsi" w:cstheme="majorHAnsi"/>
          <w:b/>
          <w:bCs/>
          <w:u w:val="single"/>
        </w:rPr>
        <w:t xml:space="preserve"> BUDGET</w:t>
      </w:r>
    </w:p>
    <w:p w14:paraId="41597620" w14:textId="2F3A9AAC" w:rsidR="00DF38FF" w:rsidRDefault="002F7EEE" w:rsidP="00DF38FF">
      <w:pPr>
        <w:spacing w:after="0" w:line="240" w:lineRule="auto"/>
        <w:jc w:val="both"/>
        <w:rPr>
          <w:rFonts w:ascii="Calibri Light" w:hAnsi="Calibri Light" w:cs="Calibri Light"/>
          <w:b/>
          <w:bCs/>
          <w:u w:val="single"/>
        </w:rPr>
      </w:pPr>
      <w:r>
        <w:rPr>
          <w:rFonts w:ascii="Calibri Light" w:hAnsi="Calibri Light" w:cs="Calibri Light"/>
        </w:rPr>
        <w:t>Following a discussion</w:t>
      </w:r>
      <w:r w:rsidR="00DF38FF" w:rsidRPr="0070053A">
        <w:rPr>
          <w:rFonts w:ascii="Calibri Light" w:hAnsi="Calibri Light" w:cs="Calibri Light"/>
        </w:rPr>
        <w:t xml:space="preserve">, a motion was made by Councilor </w:t>
      </w:r>
      <w:r w:rsidR="002C1A98">
        <w:rPr>
          <w:rFonts w:ascii="Calibri Light" w:hAnsi="Calibri Light" w:cs="Calibri Light"/>
        </w:rPr>
        <w:t>LeBlanc</w:t>
      </w:r>
      <w:r w:rsidR="00A11400">
        <w:rPr>
          <w:rFonts w:ascii="Calibri Light" w:hAnsi="Calibri Light" w:cs="Calibri Light"/>
        </w:rPr>
        <w:t>,</w:t>
      </w:r>
      <w:r w:rsidR="00DF38FF">
        <w:rPr>
          <w:rFonts w:ascii="Calibri Light" w:hAnsi="Calibri Light" w:cs="Calibri Light"/>
        </w:rPr>
        <w:t xml:space="preserve"> seconded</w:t>
      </w:r>
      <w:r w:rsidR="00DF38FF" w:rsidRPr="0070053A">
        <w:rPr>
          <w:rFonts w:ascii="Calibri Light" w:hAnsi="Calibri Light" w:cs="Calibri Light"/>
        </w:rPr>
        <w:t xml:space="preserve"> by Councilor </w:t>
      </w:r>
      <w:r w:rsidR="002C1A98">
        <w:rPr>
          <w:rFonts w:ascii="Calibri Light" w:hAnsi="Calibri Light" w:cs="Calibri Light"/>
        </w:rPr>
        <w:t>Lejeune</w:t>
      </w:r>
      <w:r w:rsidR="00DF38FF" w:rsidRPr="0070053A">
        <w:rPr>
          <w:rFonts w:ascii="Calibri Light" w:hAnsi="Calibri Light" w:cs="Calibri Light"/>
        </w:rPr>
        <w:t xml:space="preserve"> to </w:t>
      </w:r>
      <w:r w:rsidR="00DF38FF">
        <w:rPr>
          <w:rFonts w:ascii="Calibri Light" w:hAnsi="Calibri Light" w:cs="Calibri Light"/>
        </w:rPr>
        <w:t>approve</w:t>
      </w:r>
      <w:r w:rsidR="00DF38FF" w:rsidRPr="0070053A">
        <w:rPr>
          <w:rFonts w:ascii="Calibri Light" w:hAnsi="Calibri Light" w:cs="Calibri Light"/>
        </w:rPr>
        <w:t xml:space="preserve"> a 4% </w:t>
      </w:r>
      <w:r w:rsidR="00DF38FF">
        <w:rPr>
          <w:rFonts w:ascii="Calibri Light" w:hAnsi="Calibri Light" w:cs="Calibri Light"/>
        </w:rPr>
        <w:t xml:space="preserve">cost of living </w:t>
      </w:r>
      <w:r w:rsidR="00DF38FF" w:rsidRPr="0070053A">
        <w:rPr>
          <w:rFonts w:ascii="Calibri Light" w:hAnsi="Calibri Light" w:cs="Calibri Light"/>
        </w:rPr>
        <w:t xml:space="preserve">raise to </w:t>
      </w:r>
      <w:r w:rsidR="00DF38FF">
        <w:rPr>
          <w:rFonts w:ascii="Calibri Light" w:hAnsi="Calibri Light" w:cs="Calibri Light"/>
        </w:rPr>
        <w:t xml:space="preserve">all </w:t>
      </w:r>
      <w:r w:rsidR="00DF38FF" w:rsidRPr="0070053A">
        <w:rPr>
          <w:rFonts w:ascii="Calibri Light" w:hAnsi="Calibri Light" w:cs="Calibri Light"/>
        </w:rPr>
        <w:t>town employees</w:t>
      </w:r>
      <w:r w:rsidR="001F1615">
        <w:rPr>
          <w:rFonts w:ascii="Calibri Light" w:hAnsi="Calibri Light" w:cs="Calibri Light"/>
        </w:rPr>
        <w:t xml:space="preserve"> excluding Mayor Toups &amp; Chief Anderson</w:t>
      </w:r>
      <w:r w:rsidR="00DF38FF" w:rsidRPr="0070053A">
        <w:rPr>
          <w:rFonts w:ascii="Calibri Light" w:hAnsi="Calibri Light" w:cs="Calibri Light"/>
        </w:rPr>
        <w:t>, as included in the proposed 202</w:t>
      </w:r>
      <w:r w:rsidR="002C1A98">
        <w:rPr>
          <w:rFonts w:ascii="Calibri Light" w:hAnsi="Calibri Light" w:cs="Calibri Light"/>
        </w:rPr>
        <w:t>4</w:t>
      </w:r>
      <w:r w:rsidR="00DF38FF" w:rsidRPr="0070053A">
        <w:rPr>
          <w:rFonts w:ascii="Calibri Light" w:hAnsi="Calibri Light" w:cs="Calibri Light"/>
        </w:rPr>
        <w:t xml:space="preserve"> budgets</w:t>
      </w:r>
      <w:r w:rsidR="000621DC" w:rsidRPr="0070053A">
        <w:rPr>
          <w:rFonts w:ascii="Calibri Light" w:hAnsi="Calibri Light" w:cs="Calibri Light"/>
        </w:rPr>
        <w:t xml:space="preserve">. </w:t>
      </w:r>
      <w:r w:rsidR="00DF38FF" w:rsidRPr="0070053A">
        <w:rPr>
          <w:rFonts w:ascii="Calibri Light" w:hAnsi="Calibri Light" w:cs="Calibri Light"/>
        </w:rPr>
        <w:t>The motion was adopted</w:t>
      </w:r>
      <w:r w:rsidR="00DF38FF">
        <w:rPr>
          <w:rFonts w:ascii="Calibri Light" w:hAnsi="Calibri Light" w:cs="Calibri Light"/>
        </w:rPr>
        <w:t xml:space="preserve"> unanimously</w:t>
      </w:r>
      <w:r w:rsidR="00DF38FF" w:rsidRPr="0070053A">
        <w:rPr>
          <w:rFonts w:ascii="Calibri Light" w:hAnsi="Calibri Light" w:cs="Calibri Light"/>
        </w:rPr>
        <w:t xml:space="preserve">. </w:t>
      </w:r>
    </w:p>
    <w:p w14:paraId="2A9DFF5D" w14:textId="176C3C0D" w:rsidR="00FC1109" w:rsidRPr="001930A8" w:rsidRDefault="00FC1109" w:rsidP="003B71EF">
      <w:pPr>
        <w:spacing w:after="0"/>
        <w:jc w:val="both"/>
        <w:rPr>
          <w:rFonts w:asciiTheme="majorHAnsi" w:hAnsiTheme="majorHAnsi" w:cstheme="majorHAnsi"/>
          <w:b/>
          <w:bCs/>
          <w:u w:val="single"/>
        </w:rPr>
      </w:pPr>
    </w:p>
    <w:p w14:paraId="56D571B0" w14:textId="06001740" w:rsidR="00AA5FDB" w:rsidRDefault="00DF38FF" w:rsidP="003B71EF">
      <w:pPr>
        <w:spacing w:after="0"/>
        <w:jc w:val="both"/>
        <w:rPr>
          <w:rFonts w:asciiTheme="majorHAnsi" w:hAnsiTheme="majorHAnsi" w:cstheme="majorHAnsi"/>
          <w:b/>
          <w:bCs/>
          <w:u w:val="single"/>
        </w:rPr>
      </w:pPr>
      <w:bookmarkStart w:id="0" w:name="_Hlk60746500"/>
      <w:r>
        <w:rPr>
          <w:rFonts w:asciiTheme="majorHAnsi" w:hAnsiTheme="majorHAnsi" w:cstheme="majorHAnsi"/>
          <w:b/>
          <w:bCs/>
          <w:u w:val="single"/>
        </w:rPr>
        <w:t xml:space="preserve">ORDINANCE </w:t>
      </w:r>
      <w:r w:rsidR="002C1A98">
        <w:rPr>
          <w:rFonts w:asciiTheme="majorHAnsi" w:hAnsiTheme="majorHAnsi" w:cstheme="majorHAnsi"/>
          <w:b/>
          <w:bCs/>
          <w:u w:val="single"/>
        </w:rPr>
        <w:t>2023-8</w:t>
      </w:r>
      <w:r>
        <w:rPr>
          <w:rFonts w:asciiTheme="majorHAnsi" w:hAnsiTheme="majorHAnsi" w:cstheme="majorHAnsi"/>
          <w:b/>
          <w:bCs/>
          <w:u w:val="single"/>
        </w:rPr>
        <w:t xml:space="preserve"> (202</w:t>
      </w:r>
      <w:r w:rsidR="002C1A98">
        <w:rPr>
          <w:rFonts w:asciiTheme="majorHAnsi" w:hAnsiTheme="majorHAnsi" w:cstheme="majorHAnsi"/>
          <w:b/>
          <w:bCs/>
          <w:u w:val="single"/>
        </w:rPr>
        <w:t>4</w:t>
      </w:r>
      <w:r>
        <w:rPr>
          <w:rFonts w:asciiTheme="majorHAnsi" w:hAnsiTheme="majorHAnsi" w:cstheme="majorHAnsi"/>
          <w:b/>
          <w:bCs/>
          <w:u w:val="single"/>
        </w:rPr>
        <w:t xml:space="preserve"> GENERAL FUND BUDGET)</w:t>
      </w:r>
    </w:p>
    <w:p w14:paraId="3F0D867E" w14:textId="498CA855" w:rsidR="00B01D21" w:rsidRPr="00B01D21" w:rsidRDefault="00D841E4" w:rsidP="00B01D21">
      <w:pPr>
        <w:spacing w:after="0"/>
        <w:jc w:val="both"/>
        <w:rPr>
          <w:rFonts w:asciiTheme="majorHAnsi" w:eastAsiaTheme="minorEastAsia" w:hAnsiTheme="majorHAnsi" w:cstheme="majorHAnsi"/>
        </w:rPr>
      </w:pPr>
      <w:bookmarkStart w:id="1" w:name="_Hlk92194556"/>
      <w:bookmarkEnd w:id="0"/>
      <w:r>
        <w:rPr>
          <w:rFonts w:asciiTheme="majorHAnsi" w:eastAsiaTheme="minorEastAsia" w:hAnsiTheme="majorHAnsi" w:cstheme="majorHAnsi"/>
        </w:rPr>
        <w:t>Dana Larpenteur</w:t>
      </w:r>
      <w:r w:rsidR="00B01D21" w:rsidRPr="00B01D21">
        <w:rPr>
          <w:rFonts w:asciiTheme="majorHAnsi" w:eastAsiaTheme="minorEastAsia" w:hAnsiTheme="majorHAnsi" w:cstheme="majorHAnsi"/>
        </w:rPr>
        <w:t xml:space="preserve"> read the ordaining clause</w:t>
      </w:r>
      <w:r w:rsidR="00BA0388">
        <w:rPr>
          <w:rFonts w:asciiTheme="majorHAnsi" w:eastAsiaTheme="minorEastAsia" w:hAnsiTheme="majorHAnsi" w:cstheme="majorHAnsi"/>
        </w:rPr>
        <w:t xml:space="preserve"> and</w:t>
      </w:r>
      <w:r w:rsidR="00B01D21" w:rsidRPr="00B01D21">
        <w:rPr>
          <w:rFonts w:asciiTheme="majorHAnsi" w:eastAsiaTheme="minorEastAsia" w:hAnsiTheme="majorHAnsi" w:cstheme="majorHAnsi"/>
        </w:rPr>
        <w:t xml:space="preserve"> then opened the Public Hearing. The Public Hearing was then </w:t>
      </w:r>
      <w:r w:rsidR="00A11400" w:rsidRPr="00B01D21">
        <w:rPr>
          <w:rFonts w:asciiTheme="majorHAnsi" w:eastAsiaTheme="minorEastAsia" w:hAnsiTheme="majorHAnsi" w:cstheme="majorHAnsi"/>
        </w:rPr>
        <w:t>closed,</w:t>
      </w:r>
      <w:r w:rsidR="00B01D21" w:rsidRPr="00B01D21">
        <w:rPr>
          <w:rFonts w:asciiTheme="majorHAnsi" w:eastAsiaTheme="minorEastAsia" w:hAnsiTheme="majorHAnsi" w:cstheme="majorHAnsi"/>
        </w:rPr>
        <w:t xml:space="preserve"> and Ordinance </w:t>
      </w:r>
      <w:r w:rsidR="002C1A98">
        <w:rPr>
          <w:rFonts w:asciiTheme="majorHAnsi" w:eastAsiaTheme="minorEastAsia" w:hAnsiTheme="majorHAnsi" w:cstheme="majorHAnsi"/>
        </w:rPr>
        <w:t>2023-8</w:t>
      </w:r>
      <w:r w:rsidR="00B01D21" w:rsidRPr="00B01D21">
        <w:rPr>
          <w:rFonts w:asciiTheme="majorHAnsi" w:eastAsiaTheme="minorEastAsia" w:hAnsiTheme="majorHAnsi" w:cstheme="majorHAnsi"/>
        </w:rPr>
        <w:t xml:space="preserve"> was turned over to the Council for review/discussion. A motion to approve Ordinance </w:t>
      </w:r>
      <w:r w:rsidR="002C1A98">
        <w:rPr>
          <w:rFonts w:asciiTheme="majorHAnsi" w:eastAsiaTheme="minorEastAsia" w:hAnsiTheme="majorHAnsi" w:cstheme="majorHAnsi"/>
        </w:rPr>
        <w:t>2023-8</w:t>
      </w:r>
      <w:r w:rsidR="00B01D21" w:rsidRPr="00B01D21">
        <w:rPr>
          <w:rFonts w:asciiTheme="majorHAnsi" w:eastAsiaTheme="minorEastAsia" w:hAnsiTheme="majorHAnsi" w:cstheme="majorHAnsi"/>
        </w:rPr>
        <w:t xml:space="preserve"> “</w:t>
      </w:r>
      <w:r w:rsidR="00B01D21">
        <w:t>AN ORDINANCE APPROVING THE ANNUAL GENERAL FUND BUDGET OF THE TOWN OF ADDIS, FOR THE FISCAL YEAR OF 202</w:t>
      </w:r>
      <w:r w:rsidR="002C1A98">
        <w:t>4</w:t>
      </w:r>
      <w:r w:rsidR="00B01D21">
        <w:t>; SAID BUDGET BEING ATTACHED TO THIS ORDINANCE</w:t>
      </w:r>
      <w:r w:rsidR="00B01D21" w:rsidRPr="00B01D21">
        <w:rPr>
          <w:rFonts w:asciiTheme="majorHAnsi" w:eastAsiaTheme="minorEastAsia" w:hAnsiTheme="majorHAnsi" w:cstheme="majorHAnsi"/>
        </w:rPr>
        <w:t>”</w:t>
      </w:r>
      <w:r w:rsidR="006D6175">
        <w:rPr>
          <w:rFonts w:asciiTheme="majorHAnsi" w:eastAsiaTheme="minorEastAsia" w:hAnsiTheme="majorHAnsi" w:cstheme="majorHAnsi"/>
        </w:rPr>
        <w:t xml:space="preserve"> </w:t>
      </w:r>
      <w:r w:rsidR="00B01D21" w:rsidRPr="00B01D21">
        <w:rPr>
          <w:rFonts w:asciiTheme="majorHAnsi" w:eastAsiaTheme="minorEastAsia" w:hAnsiTheme="majorHAnsi" w:cstheme="majorHAnsi"/>
        </w:rPr>
        <w:t xml:space="preserve">was made by Councilor </w:t>
      </w:r>
      <w:r w:rsidR="002C1A98">
        <w:rPr>
          <w:rFonts w:asciiTheme="majorHAnsi" w:eastAsiaTheme="minorEastAsia" w:hAnsiTheme="majorHAnsi" w:cstheme="majorHAnsi"/>
        </w:rPr>
        <w:t>Bernard</w:t>
      </w:r>
      <w:r w:rsidR="00B01D21" w:rsidRPr="00B01D21">
        <w:rPr>
          <w:rFonts w:asciiTheme="majorHAnsi" w:eastAsiaTheme="minorEastAsia" w:hAnsiTheme="majorHAnsi" w:cstheme="majorHAnsi"/>
        </w:rPr>
        <w:t xml:space="preserve">; seconded by Councilor </w:t>
      </w:r>
      <w:r w:rsidR="002C1A98">
        <w:rPr>
          <w:rFonts w:asciiTheme="majorHAnsi" w:eastAsiaTheme="minorEastAsia" w:hAnsiTheme="majorHAnsi" w:cstheme="majorHAnsi"/>
        </w:rPr>
        <w:t>Parrish</w:t>
      </w:r>
      <w:r w:rsidR="00B01D21" w:rsidRPr="00B01D21">
        <w:rPr>
          <w:rFonts w:asciiTheme="majorHAnsi" w:eastAsiaTheme="minorEastAsia" w:hAnsiTheme="majorHAnsi" w:cstheme="majorHAnsi"/>
        </w:rPr>
        <w:t xml:space="preserve"> and adopted on the following roll call vote: </w:t>
      </w:r>
      <w:r w:rsidR="00B01D21" w:rsidRPr="00B01D21">
        <w:rPr>
          <w:rFonts w:asciiTheme="majorHAnsi" w:eastAsiaTheme="minorEastAsia" w:hAnsiTheme="majorHAnsi" w:cstheme="majorHAnsi"/>
          <w:b/>
          <w:bCs/>
        </w:rPr>
        <w:t>YEAS</w:t>
      </w:r>
      <w:r w:rsidR="00B01D21" w:rsidRPr="00B01D21">
        <w:rPr>
          <w:rFonts w:asciiTheme="majorHAnsi" w:eastAsiaTheme="minorEastAsia" w:hAnsiTheme="majorHAnsi" w:cstheme="majorHAnsi"/>
        </w:rPr>
        <w:t>: Bernard, Parrish, Lejeune</w:t>
      </w:r>
      <w:r w:rsidR="00B01D21">
        <w:rPr>
          <w:rFonts w:asciiTheme="majorHAnsi" w:eastAsiaTheme="minorEastAsia" w:hAnsiTheme="majorHAnsi" w:cstheme="majorHAnsi"/>
        </w:rPr>
        <w:t>, Kelley, LeBlanc;</w:t>
      </w:r>
      <w:r w:rsidR="00B01D21" w:rsidRPr="00B01D21">
        <w:rPr>
          <w:rFonts w:asciiTheme="majorHAnsi" w:eastAsiaTheme="minorEastAsia" w:hAnsiTheme="majorHAnsi" w:cstheme="majorHAnsi"/>
        </w:rPr>
        <w:t xml:space="preserve"> </w:t>
      </w:r>
      <w:r w:rsidR="00B01D21" w:rsidRPr="00B01D21">
        <w:rPr>
          <w:rFonts w:asciiTheme="majorHAnsi" w:eastAsiaTheme="minorEastAsia" w:hAnsiTheme="majorHAnsi" w:cstheme="majorHAnsi"/>
          <w:b/>
          <w:bCs/>
        </w:rPr>
        <w:t>NAYS</w:t>
      </w:r>
      <w:r w:rsidR="00B01D21" w:rsidRPr="00B01D21">
        <w:rPr>
          <w:rFonts w:asciiTheme="majorHAnsi" w:eastAsiaTheme="minorEastAsia" w:hAnsiTheme="majorHAnsi" w:cstheme="majorHAnsi"/>
        </w:rPr>
        <w:t xml:space="preserve">: None; </w:t>
      </w:r>
      <w:r w:rsidR="00B01D21" w:rsidRPr="00B01D21">
        <w:rPr>
          <w:rFonts w:asciiTheme="majorHAnsi" w:eastAsiaTheme="minorEastAsia" w:hAnsiTheme="majorHAnsi" w:cstheme="majorHAnsi"/>
          <w:b/>
          <w:bCs/>
        </w:rPr>
        <w:t>ABSENT</w:t>
      </w:r>
      <w:r w:rsidR="00B01D21" w:rsidRPr="00B01D21">
        <w:rPr>
          <w:rFonts w:asciiTheme="majorHAnsi" w:eastAsiaTheme="minorEastAsia" w:hAnsiTheme="majorHAnsi" w:cstheme="majorHAnsi"/>
        </w:rPr>
        <w:t xml:space="preserve">: </w:t>
      </w:r>
      <w:r w:rsidR="00B01D21">
        <w:rPr>
          <w:rFonts w:asciiTheme="majorHAnsi" w:eastAsiaTheme="minorEastAsia" w:hAnsiTheme="majorHAnsi" w:cstheme="majorHAnsi"/>
        </w:rPr>
        <w:t>None</w:t>
      </w:r>
      <w:r w:rsidR="00B01D21" w:rsidRPr="00B01D21">
        <w:rPr>
          <w:rFonts w:asciiTheme="majorHAnsi" w:eastAsiaTheme="minorEastAsia" w:hAnsiTheme="majorHAnsi" w:cstheme="majorHAnsi"/>
        </w:rPr>
        <w:t xml:space="preserve">; </w:t>
      </w:r>
      <w:r w:rsidR="00B01D21" w:rsidRPr="00B01D21">
        <w:rPr>
          <w:rFonts w:asciiTheme="majorHAnsi" w:eastAsiaTheme="minorEastAsia" w:hAnsiTheme="majorHAnsi" w:cstheme="majorHAnsi"/>
          <w:b/>
          <w:bCs/>
        </w:rPr>
        <w:t>ABSTAINED</w:t>
      </w:r>
      <w:r w:rsidR="00B01D21" w:rsidRPr="00B01D21">
        <w:rPr>
          <w:rFonts w:asciiTheme="majorHAnsi" w:eastAsiaTheme="minorEastAsia" w:hAnsiTheme="majorHAnsi" w:cstheme="majorHAnsi"/>
        </w:rPr>
        <w:t xml:space="preserve">: None.  </w:t>
      </w:r>
    </w:p>
    <w:bookmarkEnd w:id="1"/>
    <w:p w14:paraId="4ED67020" w14:textId="77777777" w:rsidR="00F55CC6" w:rsidRDefault="00F55CC6" w:rsidP="00DF38FF">
      <w:pPr>
        <w:spacing w:after="0"/>
        <w:jc w:val="both"/>
        <w:rPr>
          <w:rFonts w:asciiTheme="majorHAnsi" w:hAnsiTheme="majorHAnsi" w:cstheme="majorHAnsi"/>
          <w:b/>
          <w:bCs/>
          <w:u w:val="single"/>
        </w:rPr>
      </w:pPr>
    </w:p>
    <w:p w14:paraId="41D8CE41" w14:textId="4F78FBE7" w:rsidR="00DF38FF" w:rsidRDefault="00DF38FF" w:rsidP="00DF38FF">
      <w:pPr>
        <w:spacing w:after="0"/>
        <w:jc w:val="both"/>
        <w:rPr>
          <w:rFonts w:asciiTheme="majorHAnsi" w:hAnsiTheme="majorHAnsi" w:cstheme="majorHAnsi"/>
          <w:b/>
          <w:bCs/>
          <w:u w:val="single"/>
        </w:rPr>
      </w:pPr>
      <w:r>
        <w:rPr>
          <w:rFonts w:asciiTheme="majorHAnsi" w:hAnsiTheme="majorHAnsi" w:cstheme="majorHAnsi"/>
          <w:b/>
          <w:bCs/>
          <w:u w:val="single"/>
        </w:rPr>
        <w:t>ORDINANCE 202</w:t>
      </w:r>
      <w:r w:rsidR="00D841E4">
        <w:rPr>
          <w:rFonts w:asciiTheme="majorHAnsi" w:hAnsiTheme="majorHAnsi" w:cstheme="majorHAnsi"/>
          <w:b/>
          <w:bCs/>
          <w:u w:val="single"/>
        </w:rPr>
        <w:t>3-9</w:t>
      </w:r>
      <w:r>
        <w:rPr>
          <w:rFonts w:asciiTheme="majorHAnsi" w:hAnsiTheme="majorHAnsi" w:cstheme="majorHAnsi"/>
          <w:b/>
          <w:bCs/>
          <w:u w:val="single"/>
        </w:rPr>
        <w:t xml:space="preserve"> (202</w:t>
      </w:r>
      <w:r w:rsidR="00D841E4">
        <w:rPr>
          <w:rFonts w:asciiTheme="majorHAnsi" w:hAnsiTheme="majorHAnsi" w:cstheme="majorHAnsi"/>
          <w:b/>
          <w:bCs/>
          <w:u w:val="single"/>
        </w:rPr>
        <w:t>4</w:t>
      </w:r>
      <w:r>
        <w:rPr>
          <w:rFonts w:asciiTheme="majorHAnsi" w:hAnsiTheme="majorHAnsi" w:cstheme="majorHAnsi"/>
          <w:b/>
          <w:bCs/>
          <w:u w:val="single"/>
        </w:rPr>
        <w:t xml:space="preserve"> SEWER ENTERPRISE FUND BUDGET)</w:t>
      </w:r>
    </w:p>
    <w:p w14:paraId="0883178C" w14:textId="7E9B5677" w:rsidR="00634DA5" w:rsidRDefault="00D841E4" w:rsidP="00634DA5">
      <w:pPr>
        <w:spacing w:after="0"/>
        <w:jc w:val="both"/>
        <w:rPr>
          <w:rFonts w:asciiTheme="majorHAnsi" w:eastAsiaTheme="minorEastAsia" w:hAnsiTheme="majorHAnsi" w:cstheme="majorHAnsi"/>
        </w:rPr>
      </w:pPr>
      <w:r>
        <w:rPr>
          <w:rFonts w:asciiTheme="majorHAnsi" w:eastAsiaTheme="minorEastAsia" w:hAnsiTheme="majorHAnsi" w:cstheme="majorHAnsi"/>
        </w:rPr>
        <w:t>Dana Larpenteur</w:t>
      </w:r>
      <w:r w:rsidR="00634DA5" w:rsidRPr="00B01D21">
        <w:rPr>
          <w:rFonts w:asciiTheme="majorHAnsi" w:eastAsiaTheme="minorEastAsia" w:hAnsiTheme="majorHAnsi" w:cstheme="majorHAnsi"/>
        </w:rPr>
        <w:t xml:space="preserve"> read the ordaining clause</w:t>
      </w:r>
      <w:r w:rsidR="00413FB0">
        <w:rPr>
          <w:rFonts w:asciiTheme="majorHAnsi" w:eastAsiaTheme="minorEastAsia" w:hAnsiTheme="majorHAnsi" w:cstheme="majorHAnsi"/>
        </w:rPr>
        <w:t xml:space="preserve"> and </w:t>
      </w:r>
      <w:r w:rsidR="00634DA5" w:rsidRPr="00B01D21">
        <w:rPr>
          <w:rFonts w:asciiTheme="majorHAnsi" w:eastAsiaTheme="minorEastAsia" w:hAnsiTheme="majorHAnsi" w:cstheme="majorHAnsi"/>
        </w:rPr>
        <w:t xml:space="preserve">then opened the Public Hearing. The Public Hearing was then </w:t>
      </w:r>
      <w:r w:rsidR="00A11400" w:rsidRPr="00B01D21">
        <w:rPr>
          <w:rFonts w:asciiTheme="majorHAnsi" w:eastAsiaTheme="minorEastAsia" w:hAnsiTheme="majorHAnsi" w:cstheme="majorHAnsi"/>
        </w:rPr>
        <w:t>closed,</w:t>
      </w:r>
      <w:r w:rsidR="00634DA5" w:rsidRPr="00B01D21">
        <w:rPr>
          <w:rFonts w:asciiTheme="majorHAnsi" w:eastAsiaTheme="minorEastAsia" w:hAnsiTheme="majorHAnsi" w:cstheme="majorHAnsi"/>
        </w:rPr>
        <w:t xml:space="preserve"> and Ordinance </w:t>
      </w:r>
      <w:r>
        <w:rPr>
          <w:rFonts w:asciiTheme="majorHAnsi" w:eastAsiaTheme="minorEastAsia" w:hAnsiTheme="majorHAnsi" w:cstheme="majorHAnsi"/>
        </w:rPr>
        <w:t>2023-9</w:t>
      </w:r>
      <w:r w:rsidR="00634DA5" w:rsidRPr="00B01D21">
        <w:rPr>
          <w:rFonts w:asciiTheme="majorHAnsi" w:eastAsiaTheme="minorEastAsia" w:hAnsiTheme="majorHAnsi" w:cstheme="majorHAnsi"/>
        </w:rPr>
        <w:t xml:space="preserve"> was turned over to the Council for review/discussion. A motion to approve Ordinance </w:t>
      </w:r>
      <w:r>
        <w:rPr>
          <w:rFonts w:asciiTheme="majorHAnsi" w:eastAsiaTheme="minorEastAsia" w:hAnsiTheme="majorHAnsi" w:cstheme="majorHAnsi"/>
        </w:rPr>
        <w:t>2023-9</w:t>
      </w:r>
      <w:r w:rsidR="00634DA5" w:rsidRPr="00B01D21">
        <w:rPr>
          <w:rFonts w:asciiTheme="majorHAnsi" w:eastAsiaTheme="minorEastAsia" w:hAnsiTheme="majorHAnsi" w:cstheme="majorHAnsi"/>
        </w:rPr>
        <w:t xml:space="preserve"> “</w:t>
      </w:r>
      <w:r w:rsidR="00634DA5">
        <w:t>AN ORDINANCE APPROVING THE ANNUAL SEWER ENTERPRISE FUND BUDGET OF THE TOWN OF ADDIS, FOR THE FISCAL YEAR OF 202</w:t>
      </w:r>
      <w:r>
        <w:t>4</w:t>
      </w:r>
      <w:r w:rsidR="00634DA5">
        <w:t>; SAID BUDGET BEING ATTACHED TO THIS ORDINANCE</w:t>
      </w:r>
      <w:r w:rsidR="00634DA5" w:rsidRPr="00B01D21">
        <w:rPr>
          <w:rFonts w:asciiTheme="majorHAnsi" w:eastAsiaTheme="minorEastAsia" w:hAnsiTheme="majorHAnsi" w:cstheme="majorHAnsi"/>
        </w:rPr>
        <w:t xml:space="preserve">” was made by Councilor </w:t>
      </w:r>
      <w:r w:rsidR="00DB0731">
        <w:rPr>
          <w:rFonts w:asciiTheme="majorHAnsi" w:eastAsiaTheme="minorEastAsia" w:hAnsiTheme="majorHAnsi" w:cstheme="majorHAnsi"/>
        </w:rPr>
        <w:t>Kelley</w:t>
      </w:r>
      <w:r w:rsidR="00634DA5" w:rsidRPr="00B01D21">
        <w:rPr>
          <w:rFonts w:asciiTheme="majorHAnsi" w:eastAsiaTheme="minorEastAsia" w:hAnsiTheme="majorHAnsi" w:cstheme="majorHAnsi"/>
        </w:rPr>
        <w:t xml:space="preserve">; seconded by Councilor </w:t>
      </w:r>
      <w:r w:rsidR="00413FB0">
        <w:rPr>
          <w:rFonts w:asciiTheme="majorHAnsi" w:eastAsiaTheme="minorEastAsia" w:hAnsiTheme="majorHAnsi" w:cstheme="majorHAnsi"/>
        </w:rPr>
        <w:t>LeBlanc</w:t>
      </w:r>
      <w:r w:rsidR="00634DA5" w:rsidRPr="00B01D21">
        <w:rPr>
          <w:rFonts w:asciiTheme="majorHAnsi" w:eastAsiaTheme="minorEastAsia" w:hAnsiTheme="majorHAnsi" w:cstheme="majorHAnsi"/>
        </w:rPr>
        <w:t xml:space="preserve"> and adopted on the following roll call vote: </w:t>
      </w:r>
      <w:r w:rsidR="00634DA5" w:rsidRPr="00B01D21">
        <w:rPr>
          <w:rFonts w:asciiTheme="majorHAnsi" w:eastAsiaTheme="minorEastAsia" w:hAnsiTheme="majorHAnsi" w:cstheme="majorHAnsi"/>
          <w:b/>
          <w:bCs/>
        </w:rPr>
        <w:t>YEAS</w:t>
      </w:r>
      <w:r w:rsidR="00634DA5" w:rsidRPr="00B01D21">
        <w:rPr>
          <w:rFonts w:asciiTheme="majorHAnsi" w:eastAsiaTheme="minorEastAsia" w:hAnsiTheme="majorHAnsi" w:cstheme="majorHAnsi"/>
        </w:rPr>
        <w:t>: Bernard, Parrish, Lejeune</w:t>
      </w:r>
      <w:r w:rsidR="00634DA5">
        <w:rPr>
          <w:rFonts w:asciiTheme="majorHAnsi" w:eastAsiaTheme="minorEastAsia" w:hAnsiTheme="majorHAnsi" w:cstheme="majorHAnsi"/>
        </w:rPr>
        <w:t>, Kelley, LeBlanc;</w:t>
      </w:r>
      <w:r w:rsidR="00634DA5" w:rsidRPr="00B01D21">
        <w:rPr>
          <w:rFonts w:asciiTheme="majorHAnsi" w:eastAsiaTheme="minorEastAsia" w:hAnsiTheme="majorHAnsi" w:cstheme="majorHAnsi"/>
        </w:rPr>
        <w:t xml:space="preserve"> </w:t>
      </w:r>
      <w:r w:rsidR="00634DA5" w:rsidRPr="00B01D21">
        <w:rPr>
          <w:rFonts w:asciiTheme="majorHAnsi" w:eastAsiaTheme="minorEastAsia" w:hAnsiTheme="majorHAnsi" w:cstheme="majorHAnsi"/>
          <w:b/>
          <w:bCs/>
        </w:rPr>
        <w:t>NAYS</w:t>
      </w:r>
      <w:r w:rsidR="00634DA5" w:rsidRPr="00B01D21">
        <w:rPr>
          <w:rFonts w:asciiTheme="majorHAnsi" w:eastAsiaTheme="minorEastAsia" w:hAnsiTheme="majorHAnsi" w:cstheme="majorHAnsi"/>
        </w:rPr>
        <w:t xml:space="preserve">: None; </w:t>
      </w:r>
      <w:r w:rsidR="00634DA5" w:rsidRPr="00B01D21">
        <w:rPr>
          <w:rFonts w:asciiTheme="majorHAnsi" w:eastAsiaTheme="minorEastAsia" w:hAnsiTheme="majorHAnsi" w:cstheme="majorHAnsi"/>
          <w:b/>
          <w:bCs/>
        </w:rPr>
        <w:t>ABSENT</w:t>
      </w:r>
      <w:r w:rsidR="00634DA5" w:rsidRPr="00B01D21">
        <w:rPr>
          <w:rFonts w:asciiTheme="majorHAnsi" w:eastAsiaTheme="minorEastAsia" w:hAnsiTheme="majorHAnsi" w:cstheme="majorHAnsi"/>
        </w:rPr>
        <w:t xml:space="preserve">: </w:t>
      </w:r>
      <w:r w:rsidR="00634DA5">
        <w:rPr>
          <w:rFonts w:asciiTheme="majorHAnsi" w:eastAsiaTheme="minorEastAsia" w:hAnsiTheme="majorHAnsi" w:cstheme="majorHAnsi"/>
        </w:rPr>
        <w:t>None</w:t>
      </w:r>
      <w:r w:rsidR="00634DA5" w:rsidRPr="00B01D21">
        <w:rPr>
          <w:rFonts w:asciiTheme="majorHAnsi" w:eastAsiaTheme="minorEastAsia" w:hAnsiTheme="majorHAnsi" w:cstheme="majorHAnsi"/>
        </w:rPr>
        <w:t xml:space="preserve">; </w:t>
      </w:r>
      <w:r w:rsidR="00634DA5" w:rsidRPr="00B01D21">
        <w:rPr>
          <w:rFonts w:asciiTheme="majorHAnsi" w:eastAsiaTheme="minorEastAsia" w:hAnsiTheme="majorHAnsi" w:cstheme="majorHAnsi"/>
          <w:b/>
          <w:bCs/>
        </w:rPr>
        <w:t>ABSTAINED</w:t>
      </w:r>
      <w:r w:rsidR="00634DA5" w:rsidRPr="00B01D21">
        <w:rPr>
          <w:rFonts w:asciiTheme="majorHAnsi" w:eastAsiaTheme="minorEastAsia" w:hAnsiTheme="majorHAnsi" w:cstheme="majorHAnsi"/>
        </w:rPr>
        <w:t xml:space="preserve">: None.  </w:t>
      </w:r>
    </w:p>
    <w:p w14:paraId="3C894654" w14:textId="795BE23F" w:rsidR="00413FB0" w:rsidRDefault="00413FB0" w:rsidP="00634DA5">
      <w:pPr>
        <w:spacing w:after="0"/>
        <w:jc w:val="both"/>
        <w:rPr>
          <w:rFonts w:asciiTheme="majorHAnsi" w:eastAsiaTheme="minorEastAsia" w:hAnsiTheme="majorHAnsi" w:cstheme="majorHAnsi"/>
        </w:rPr>
      </w:pPr>
    </w:p>
    <w:p w14:paraId="26EBDACB" w14:textId="1FFBB990" w:rsidR="00413FB0" w:rsidRDefault="00413FB0" w:rsidP="00413FB0">
      <w:pPr>
        <w:spacing w:after="0"/>
        <w:jc w:val="both"/>
        <w:rPr>
          <w:rFonts w:asciiTheme="majorHAnsi" w:hAnsiTheme="majorHAnsi" w:cstheme="majorHAnsi"/>
          <w:b/>
          <w:bCs/>
          <w:u w:val="single"/>
        </w:rPr>
      </w:pPr>
      <w:r>
        <w:rPr>
          <w:rFonts w:asciiTheme="majorHAnsi" w:hAnsiTheme="majorHAnsi" w:cstheme="majorHAnsi"/>
          <w:b/>
          <w:bCs/>
          <w:u w:val="single"/>
        </w:rPr>
        <w:t>EXECUTIVE SESSION</w:t>
      </w:r>
    </w:p>
    <w:p w14:paraId="55039401" w14:textId="5CA7A53B" w:rsidR="00413FB0" w:rsidRPr="00B01D21" w:rsidRDefault="000621DC" w:rsidP="00634DA5">
      <w:pPr>
        <w:spacing w:after="0"/>
        <w:jc w:val="both"/>
        <w:rPr>
          <w:rFonts w:asciiTheme="majorHAnsi" w:eastAsiaTheme="minorEastAsia" w:hAnsiTheme="majorHAnsi" w:cstheme="majorHAnsi"/>
        </w:rPr>
      </w:pPr>
      <w:r>
        <w:rPr>
          <w:rFonts w:asciiTheme="majorHAnsi" w:eastAsiaTheme="minorEastAsia" w:hAnsiTheme="majorHAnsi" w:cstheme="majorHAnsi"/>
        </w:rPr>
        <w:t xml:space="preserve">A motion to amend the agenda and add an Executive Session for potential litigation was made by Councilor LeBLanc; seconded by Councilor Bernard and adopted unanimously. </w:t>
      </w:r>
      <w:r w:rsidR="00413FB0">
        <w:rPr>
          <w:rFonts w:asciiTheme="majorHAnsi" w:eastAsiaTheme="minorEastAsia" w:hAnsiTheme="majorHAnsi" w:cstheme="majorHAnsi"/>
        </w:rPr>
        <w:t xml:space="preserve">A motion to go into Executive Session to discuss potential litigation was made by Councilor </w:t>
      </w:r>
      <w:r>
        <w:rPr>
          <w:rFonts w:asciiTheme="majorHAnsi" w:eastAsiaTheme="minorEastAsia" w:hAnsiTheme="majorHAnsi" w:cstheme="majorHAnsi"/>
        </w:rPr>
        <w:t>Bernard</w:t>
      </w:r>
      <w:r w:rsidR="00413FB0">
        <w:rPr>
          <w:rFonts w:asciiTheme="majorHAnsi" w:eastAsiaTheme="minorEastAsia" w:hAnsiTheme="majorHAnsi" w:cstheme="majorHAnsi"/>
        </w:rPr>
        <w:t xml:space="preserve">; seconded by Councilor </w:t>
      </w:r>
      <w:r>
        <w:rPr>
          <w:rFonts w:asciiTheme="majorHAnsi" w:eastAsiaTheme="minorEastAsia" w:hAnsiTheme="majorHAnsi" w:cstheme="majorHAnsi"/>
        </w:rPr>
        <w:t>Kelley</w:t>
      </w:r>
      <w:r w:rsidR="00413FB0">
        <w:rPr>
          <w:rFonts w:asciiTheme="majorHAnsi" w:eastAsiaTheme="minorEastAsia" w:hAnsiTheme="majorHAnsi" w:cstheme="majorHAnsi"/>
        </w:rPr>
        <w:t xml:space="preserve"> and adopted unanimously. A motion to return to Regular Session was made by Councilor </w:t>
      </w:r>
      <w:r>
        <w:rPr>
          <w:rFonts w:asciiTheme="majorHAnsi" w:eastAsiaTheme="minorEastAsia" w:hAnsiTheme="majorHAnsi" w:cstheme="majorHAnsi"/>
        </w:rPr>
        <w:t>LeBlanc</w:t>
      </w:r>
      <w:r w:rsidR="00413FB0">
        <w:rPr>
          <w:rFonts w:asciiTheme="majorHAnsi" w:eastAsiaTheme="minorEastAsia" w:hAnsiTheme="majorHAnsi" w:cstheme="majorHAnsi"/>
        </w:rPr>
        <w:t>; seconded by Councilor Le</w:t>
      </w:r>
      <w:r>
        <w:rPr>
          <w:rFonts w:asciiTheme="majorHAnsi" w:eastAsiaTheme="minorEastAsia" w:hAnsiTheme="majorHAnsi" w:cstheme="majorHAnsi"/>
        </w:rPr>
        <w:t>jeune</w:t>
      </w:r>
      <w:r w:rsidR="00413FB0">
        <w:rPr>
          <w:rFonts w:asciiTheme="majorHAnsi" w:eastAsiaTheme="minorEastAsia" w:hAnsiTheme="majorHAnsi" w:cstheme="majorHAnsi"/>
        </w:rPr>
        <w:t xml:space="preserve"> and adopted unanimously. </w:t>
      </w:r>
    </w:p>
    <w:p w14:paraId="650E7EBE" w14:textId="7821290B" w:rsidR="00DF38FF" w:rsidRDefault="00DF38FF" w:rsidP="00DF38FF">
      <w:pPr>
        <w:spacing w:after="0"/>
        <w:jc w:val="both"/>
        <w:rPr>
          <w:rFonts w:asciiTheme="majorHAnsi" w:hAnsiTheme="majorHAnsi" w:cstheme="majorHAnsi"/>
          <w:b/>
          <w:bCs/>
          <w:u w:val="single"/>
        </w:rPr>
      </w:pPr>
    </w:p>
    <w:p w14:paraId="550DF3AC" w14:textId="1F38DDFE" w:rsidR="00F55CC6" w:rsidRDefault="00DF38FF" w:rsidP="00DF38FF">
      <w:pPr>
        <w:spacing w:after="0"/>
        <w:jc w:val="both"/>
        <w:rPr>
          <w:rFonts w:asciiTheme="majorHAnsi" w:hAnsiTheme="majorHAnsi" w:cstheme="majorHAnsi"/>
          <w:b/>
          <w:bCs/>
          <w:u w:val="single"/>
        </w:rPr>
      </w:pPr>
      <w:r>
        <w:rPr>
          <w:rFonts w:asciiTheme="majorHAnsi" w:hAnsiTheme="majorHAnsi" w:cstheme="majorHAnsi"/>
          <w:b/>
          <w:bCs/>
          <w:u w:val="single"/>
        </w:rPr>
        <w:t>ANY OTHER BUSINESS</w:t>
      </w:r>
    </w:p>
    <w:p w14:paraId="3BE8D62E" w14:textId="5082C4CB" w:rsidR="00085497" w:rsidRPr="00085497" w:rsidRDefault="00BD4A5A" w:rsidP="00085497">
      <w:pPr>
        <w:spacing w:after="0"/>
        <w:jc w:val="both"/>
        <w:rPr>
          <w:rFonts w:asciiTheme="majorHAnsi" w:hAnsiTheme="majorHAnsi" w:cstheme="majorHAnsi"/>
        </w:rPr>
      </w:pPr>
      <w:r>
        <w:rPr>
          <w:rFonts w:asciiTheme="majorHAnsi" w:hAnsiTheme="majorHAnsi" w:cstheme="majorHAnsi"/>
        </w:rPr>
        <w:t>None</w:t>
      </w:r>
    </w:p>
    <w:p w14:paraId="2B308C06" w14:textId="77777777" w:rsidR="00DF38FF" w:rsidRPr="001930A8" w:rsidRDefault="00DF38FF" w:rsidP="00DF38FF">
      <w:pPr>
        <w:spacing w:after="0"/>
        <w:jc w:val="both"/>
        <w:rPr>
          <w:rFonts w:asciiTheme="majorHAnsi" w:hAnsiTheme="majorHAnsi" w:cstheme="majorHAnsi"/>
          <w:b/>
          <w:bCs/>
          <w:u w:val="single"/>
        </w:rPr>
      </w:pPr>
    </w:p>
    <w:p w14:paraId="5429794C" w14:textId="5F9D0340" w:rsidR="00A81AC2" w:rsidRPr="001930A8" w:rsidRDefault="00A81AC2" w:rsidP="003B71EF">
      <w:pPr>
        <w:spacing w:after="0"/>
        <w:jc w:val="both"/>
        <w:rPr>
          <w:rFonts w:asciiTheme="majorHAnsi" w:hAnsiTheme="majorHAnsi" w:cstheme="majorHAnsi"/>
          <w:b/>
          <w:bCs/>
          <w:u w:val="single"/>
        </w:rPr>
      </w:pPr>
      <w:r w:rsidRPr="001930A8">
        <w:rPr>
          <w:rFonts w:asciiTheme="majorHAnsi" w:hAnsiTheme="majorHAnsi" w:cstheme="majorHAnsi"/>
          <w:b/>
          <w:bCs/>
          <w:u w:val="single"/>
        </w:rPr>
        <w:t>ADJOURN</w:t>
      </w:r>
    </w:p>
    <w:p w14:paraId="58DAF11D" w14:textId="0C319AE9" w:rsidR="00FC16D5" w:rsidRPr="001930A8" w:rsidRDefault="00CF6159" w:rsidP="003B71EF">
      <w:pPr>
        <w:spacing w:after="0"/>
        <w:jc w:val="both"/>
        <w:rPr>
          <w:rFonts w:asciiTheme="majorHAnsi" w:hAnsiTheme="majorHAnsi" w:cstheme="majorHAnsi"/>
        </w:rPr>
      </w:pPr>
      <w:r w:rsidRPr="001930A8">
        <w:rPr>
          <w:rFonts w:asciiTheme="majorHAnsi" w:hAnsiTheme="majorHAnsi" w:cstheme="majorHAnsi"/>
        </w:rPr>
        <w:t xml:space="preserve">The meeting was adjourned on a motion by Councilor </w:t>
      </w:r>
      <w:r w:rsidR="00EE0D48">
        <w:rPr>
          <w:rFonts w:asciiTheme="majorHAnsi" w:hAnsiTheme="majorHAnsi" w:cstheme="majorHAnsi"/>
        </w:rPr>
        <w:t>Le</w:t>
      </w:r>
      <w:r w:rsidR="000621DC">
        <w:rPr>
          <w:rFonts w:asciiTheme="majorHAnsi" w:hAnsiTheme="majorHAnsi" w:cstheme="majorHAnsi"/>
        </w:rPr>
        <w:t>Blanc</w:t>
      </w:r>
      <w:r w:rsidR="00A81AC2" w:rsidRPr="001930A8">
        <w:rPr>
          <w:rFonts w:asciiTheme="majorHAnsi" w:hAnsiTheme="majorHAnsi" w:cstheme="majorHAnsi"/>
        </w:rPr>
        <w:t>; seconded</w:t>
      </w:r>
      <w:r w:rsidRPr="001930A8">
        <w:rPr>
          <w:rFonts w:asciiTheme="majorHAnsi" w:hAnsiTheme="majorHAnsi" w:cstheme="majorHAnsi"/>
        </w:rPr>
        <w:t xml:space="preserve"> by Councilor </w:t>
      </w:r>
      <w:r w:rsidR="000621DC">
        <w:rPr>
          <w:rFonts w:asciiTheme="majorHAnsi" w:hAnsiTheme="majorHAnsi" w:cstheme="majorHAnsi"/>
        </w:rPr>
        <w:t>Kelley</w:t>
      </w:r>
      <w:r w:rsidRPr="001930A8">
        <w:rPr>
          <w:rFonts w:asciiTheme="majorHAnsi" w:hAnsiTheme="majorHAnsi" w:cstheme="majorHAnsi"/>
        </w:rPr>
        <w:t xml:space="preserve"> and adopted</w:t>
      </w:r>
      <w:r w:rsidR="00A81AC2" w:rsidRPr="001930A8">
        <w:rPr>
          <w:rFonts w:asciiTheme="majorHAnsi" w:hAnsiTheme="majorHAnsi" w:cstheme="majorHAnsi"/>
        </w:rPr>
        <w:t xml:space="preserve"> unanimously</w:t>
      </w:r>
      <w:r w:rsidRPr="001930A8">
        <w:rPr>
          <w:rFonts w:asciiTheme="majorHAnsi" w:hAnsiTheme="majorHAnsi" w:cstheme="majorHAnsi"/>
        </w:rPr>
        <w:t xml:space="preserve">. </w:t>
      </w:r>
    </w:p>
    <w:p w14:paraId="347DD8D7" w14:textId="77777777" w:rsidR="00FC16D5" w:rsidRPr="001930A8" w:rsidRDefault="00FC16D5" w:rsidP="003B71EF">
      <w:pPr>
        <w:spacing w:after="0"/>
        <w:jc w:val="both"/>
        <w:rPr>
          <w:rFonts w:asciiTheme="majorHAnsi" w:hAnsiTheme="majorHAnsi" w:cstheme="majorHAnsi"/>
        </w:rPr>
      </w:pPr>
    </w:p>
    <w:p w14:paraId="569828F0" w14:textId="77777777" w:rsidR="00FC16D5" w:rsidRPr="001930A8" w:rsidRDefault="00FC16D5" w:rsidP="003B71EF">
      <w:pPr>
        <w:spacing w:after="0"/>
        <w:jc w:val="both"/>
        <w:rPr>
          <w:rFonts w:asciiTheme="majorHAnsi" w:hAnsiTheme="majorHAnsi" w:cstheme="majorHAnsi"/>
        </w:rPr>
      </w:pPr>
    </w:p>
    <w:p w14:paraId="4D2295A4" w14:textId="67407481" w:rsidR="00FC16D5" w:rsidRPr="001930A8" w:rsidRDefault="002F3AD7" w:rsidP="003B71EF">
      <w:pPr>
        <w:spacing w:after="0"/>
        <w:jc w:val="both"/>
        <w:rPr>
          <w:rFonts w:asciiTheme="majorHAnsi" w:hAnsiTheme="majorHAnsi" w:cstheme="majorHAnsi"/>
        </w:rPr>
      </w:pPr>
      <w:r>
        <w:rPr>
          <w:rFonts w:asciiTheme="majorHAnsi" w:hAnsiTheme="majorHAnsi" w:cstheme="majorHAnsi"/>
          <w:u w:val="single"/>
        </w:rPr>
        <w:t>/s/ Jade V. Simpson</w:t>
      </w:r>
      <w:r w:rsidR="00AF356D" w:rsidRPr="001930A8">
        <w:rPr>
          <w:rFonts w:asciiTheme="majorHAnsi" w:hAnsiTheme="majorHAnsi" w:cstheme="majorHAnsi"/>
        </w:rPr>
        <w:t>____________________</w:t>
      </w:r>
      <w:r w:rsidR="00AF356D" w:rsidRPr="001930A8">
        <w:rPr>
          <w:rFonts w:asciiTheme="majorHAnsi" w:hAnsiTheme="majorHAnsi" w:cstheme="majorHAnsi"/>
        </w:rPr>
        <w:tab/>
      </w:r>
      <w:r>
        <w:rPr>
          <w:rFonts w:asciiTheme="majorHAnsi" w:hAnsiTheme="majorHAnsi" w:cstheme="majorHAnsi"/>
        </w:rPr>
        <w:tab/>
      </w:r>
      <w:r>
        <w:rPr>
          <w:rFonts w:asciiTheme="majorHAnsi" w:hAnsiTheme="majorHAnsi" w:cstheme="majorHAnsi"/>
          <w:u w:val="single"/>
        </w:rPr>
        <w:t>/s/ David H. Toups</w:t>
      </w:r>
      <w:r w:rsidR="00FC16D5" w:rsidRPr="001930A8">
        <w:rPr>
          <w:rFonts w:asciiTheme="majorHAnsi" w:hAnsiTheme="majorHAnsi" w:cstheme="majorHAnsi"/>
        </w:rPr>
        <w:t>___________</w:t>
      </w:r>
      <w:r w:rsidR="00AF356D" w:rsidRPr="001930A8">
        <w:rPr>
          <w:rFonts w:asciiTheme="majorHAnsi" w:hAnsiTheme="majorHAnsi" w:cstheme="majorHAnsi"/>
        </w:rPr>
        <w:t>____________</w:t>
      </w:r>
      <w:r w:rsidR="00FC16D5" w:rsidRPr="001930A8">
        <w:rPr>
          <w:rFonts w:asciiTheme="majorHAnsi" w:hAnsiTheme="majorHAnsi" w:cstheme="majorHAnsi"/>
        </w:rPr>
        <w:t>_</w:t>
      </w:r>
    </w:p>
    <w:p w14:paraId="4820CC20" w14:textId="00DCB379" w:rsidR="00472763" w:rsidRPr="001930A8" w:rsidRDefault="002F3AD7" w:rsidP="003B71EF">
      <w:pPr>
        <w:spacing w:after="0"/>
        <w:jc w:val="both"/>
        <w:rPr>
          <w:rFonts w:asciiTheme="majorHAnsi" w:hAnsiTheme="majorHAnsi" w:cstheme="majorHAnsi"/>
        </w:rPr>
      </w:pPr>
      <w:r>
        <w:rPr>
          <w:rFonts w:asciiTheme="majorHAnsi" w:hAnsiTheme="majorHAnsi" w:cstheme="majorHAnsi"/>
        </w:rPr>
        <w:t>JADE V. SIMPSON, TOWN CLERK</w:t>
      </w:r>
      <w:r w:rsidR="00FC16D5" w:rsidRPr="001930A8">
        <w:rPr>
          <w:rFonts w:asciiTheme="majorHAnsi" w:hAnsiTheme="majorHAnsi" w:cstheme="majorHAnsi"/>
        </w:rPr>
        <w:t xml:space="preserve">      </w:t>
      </w:r>
      <w:r w:rsidR="00CF6159" w:rsidRPr="001930A8">
        <w:rPr>
          <w:rFonts w:asciiTheme="majorHAnsi" w:hAnsiTheme="majorHAnsi" w:cstheme="majorHAnsi"/>
        </w:rPr>
        <w:t xml:space="preserve"> </w:t>
      </w:r>
      <w:r w:rsidR="00472763" w:rsidRPr="001930A8">
        <w:rPr>
          <w:rFonts w:asciiTheme="majorHAnsi" w:hAnsiTheme="majorHAnsi" w:cstheme="majorHAnsi"/>
        </w:rPr>
        <w:t xml:space="preserve"> </w:t>
      </w:r>
      <w:r w:rsidR="00FC16D5" w:rsidRPr="001930A8">
        <w:rPr>
          <w:rFonts w:asciiTheme="majorHAnsi" w:hAnsiTheme="majorHAnsi" w:cstheme="majorHAnsi"/>
        </w:rPr>
        <w:t xml:space="preserve">                       </w:t>
      </w:r>
      <w:r>
        <w:rPr>
          <w:rFonts w:asciiTheme="majorHAnsi" w:hAnsiTheme="majorHAnsi" w:cstheme="majorHAnsi"/>
        </w:rPr>
        <w:tab/>
        <w:t>DAVID H. TOUPS, MAYOR</w:t>
      </w:r>
    </w:p>
    <w:p w14:paraId="07EFB06B" w14:textId="114FBE55" w:rsidR="00472763" w:rsidRPr="001930A8" w:rsidRDefault="00472763" w:rsidP="003B71EF">
      <w:pPr>
        <w:spacing w:after="0"/>
        <w:jc w:val="both"/>
        <w:rPr>
          <w:rFonts w:asciiTheme="majorHAnsi" w:hAnsiTheme="majorHAnsi" w:cstheme="majorHAnsi"/>
        </w:rPr>
      </w:pPr>
    </w:p>
    <w:p w14:paraId="3B4584F7" w14:textId="77777777" w:rsidR="00472763" w:rsidRPr="007A5DF1" w:rsidRDefault="00472763" w:rsidP="003B71EF">
      <w:pPr>
        <w:spacing w:after="0"/>
        <w:jc w:val="both"/>
        <w:rPr>
          <w:rFonts w:asciiTheme="majorHAnsi" w:hAnsiTheme="majorHAnsi" w:cstheme="majorHAnsi"/>
          <w:sz w:val="24"/>
          <w:szCs w:val="24"/>
        </w:rPr>
      </w:pPr>
    </w:p>
    <w:p w14:paraId="6AC20418" w14:textId="40E3658D" w:rsidR="009349E4" w:rsidRPr="001B1B21" w:rsidRDefault="009349E4" w:rsidP="001B1B21">
      <w:pPr>
        <w:spacing w:after="0"/>
        <w:jc w:val="both"/>
        <w:rPr>
          <w:rFonts w:asciiTheme="majorHAnsi" w:hAnsiTheme="majorHAnsi" w:cstheme="majorHAnsi"/>
          <w:sz w:val="24"/>
          <w:szCs w:val="24"/>
        </w:rPr>
      </w:pPr>
    </w:p>
    <w:sectPr w:rsidR="009349E4" w:rsidRPr="001B1B21" w:rsidSect="00A81AC2">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35F1" w14:textId="77777777" w:rsidR="00371BA9" w:rsidRDefault="00371BA9" w:rsidP="00371BA9">
      <w:pPr>
        <w:spacing w:after="0" w:line="240" w:lineRule="auto"/>
      </w:pPr>
      <w:r>
        <w:separator/>
      </w:r>
    </w:p>
  </w:endnote>
  <w:endnote w:type="continuationSeparator" w:id="0">
    <w:p w14:paraId="7C24876E" w14:textId="77777777" w:rsidR="00371BA9" w:rsidRDefault="00371BA9" w:rsidP="0037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B9DC" w14:textId="77777777" w:rsidR="00371BA9" w:rsidRDefault="00371BA9" w:rsidP="00371BA9">
      <w:pPr>
        <w:spacing w:after="0" w:line="240" w:lineRule="auto"/>
      </w:pPr>
      <w:r>
        <w:separator/>
      </w:r>
    </w:p>
  </w:footnote>
  <w:footnote w:type="continuationSeparator" w:id="0">
    <w:p w14:paraId="46832BB7" w14:textId="77777777" w:rsidR="00371BA9" w:rsidRDefault="00371BA9" w:rsidP="00371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D1E"/>
    <w:multiLevelType w:val="hybridMultilevel"/>
    <w:tmpl w:val="64767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94C21"/>
    <w:multiLevelType w:val="hybridMultilevel"/>
    <w:tmpl w:val="561278A8"/>
    <w:lvl w:ilvl="0" w:tplc="F8BA999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427D6"/>
    <w:multiLevelType w:val="hybridMultilevel"/>
    <w:tmpl w:val="FE74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465896">
    <w:abstractNumId w:val="1"/>
  </w:num>
  <w:num w:numId="2" w16cid:durableId="1695500714">
    <w:abstractNumId w:val="2"/>
  </w:num>
  <w:num w:numId="3" w16cid:durableId="206525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7E"/>
    <w:rsid w:val="00003A78"/>
    <w:rsid w:val="00013BD1"/>
    <w:rsid w:val="00027658"/>
    <w:rsid w:val="00035F33"/>
    <w:rsid w:val="000621DC"/>
    <w:rsid w:val="00085497"/>
    <w:rsid w:val="000A7042"/>
    <w:rsid w:val="000D1F87"/>
    <w:rsid w:val="001045D0"/>
    <w:rsid w:val="00152B43"/>
    <w:rsid w:val="00165686"/>
    <w:rsid w:val="001930A8"/>
    <w:rsid w:val="001A442E"/>
    <w:rsid w:val="001B1B21"/>
    <w:rsid w:val="001F1615"/>
    <w:rsid w:val="00262B9A"/>
    <w:rsid w:val="00275012"/>
    <w:rsid w:val="002921BE"/>
    <w:rsid w:val="002C1A98"/>
    <w:rsid w:val="002D567B"/>
    <w:rsid w:val="002F3AD7"/>
    <w:rsid w:val="002F7EEE"/>
    <w:rsid w:val="003459BE"/>
    <w:rsid w:val="00351554"/>
    <w:rsid w:val="00357C0D"/>
    <w:rsid w:val="00371BA9"/>
    <w:rsid w:val="00376CE3"/>
    <w:rsid w:val="003B71EF"/>
    <w:rsid w:val="003C0AB5"/>
    <w:rsid w:val="003C5FA9"/>
    <w:rsid w:val="00413FB0"/>
    <w:rsid w:val="004225C7"/>
    <w:rsid w:val="00472763"/>
    <w:rsid w:val="004A23A6"/>
    <w:rsid w:val="004B02C8"/>
    <w:rsid w:val="00535C67"/>
    <w:rsid w:val="005A09BF"/>
    <w:rsid w:val="005A4721"/>
    <w:rsid w:val="005E0A69"/>
    <w:rsid w:val="005E4C35"/>
    <w:rsid w:val="005F522A"/>
    <w:rsid w:val="006031B9"/>
    <w:rsid w:val="00613393"/>
    <w:rsid w:val="00623C7A"/>
    <w:rsid w:val="00634DA5"/>
    <w:rsid w:val="006565F8"/>
    <w:rsid w:val="00680FE2"/>
    <w:rsid w:val="00687BF2"/>
    <w:rsid w:val="006939FD"/>
    <w:rsid w:val="006D6175"/>
    <w:rsid w:val="006E00FD"/>
    <w:rsid w:val="00717FBE"/>
    <w:rsid w:val="007340F4"/>
    <w:rsid w:val="00773771"/>
    <w:rsid w:val="007A5DF1"/>
    <w:rsid w:val="008560B3"/>
    <w:rsid w:val="0086647E"/>
    <w:rsid w:val="008958F4"/>
    <w:rsid w:val="008A3B3A"/>
    <w:rsid w:val="008D098F"/>
    <w:rsid w:val="009349E4"/>
    <w:rsid w:val="00940DBD"/>
    <w:rsid w:val="00996FFD"/>
    <w:rsid w:val="009C5B97"/>
    <w:rsid w:val="009F48FD"/>
    <w:rsid w:val="00A11400"/>
    <w:rsid w:val="00A26E63"/>
    <w:rsid w:val="00A6255A"/>
    <w:rsid w:val="00A6309B"/>
    <w:rsid w:val="00A74532"/>
    <w:rsid w:val="00A74595"/>
    <w:rsid w:val="00A81AC2"/>
    <w:rsid w:val="00A9692B"/>
    <w:rsid w:val="00AA5FDB"/>
    <w:rsid w:val="00AC5CDD"/>
    <w:rsid w:val="00AF356D"/>
    <w:rsid w:val="00AF4F17"/>
    <w:rsid w:val="00B01D21"/>
    <w:rsid w:val="00B877CE"/>
    <w:rsid w:val="00BA0388"/>
    <w:rsid w:val="00BD4A5A"/>
    <w:rsid w:val="00C25369"/>
    <w:rsid w:val="00C30FA4"/>
    <w:rsid w:val="00C3246B"/>
    <w:rsid w:val="00C86BAD"/>
    <w:rsid w:val="00C970B6"/>
    <w:rsid w:val="00CC09FF"/>
    <w:rsid w:val="00CE530C"/>
    <w:rsid w:val="00CF6159"/>
    <w:rsid w:val="00D019BB"/>
    <w:rsid w:val="00D107A4"/>
    <w:rsid w:val="00D841E4"/>
    <w:rsid w:val="00DB0731"/>
    <w:rsid w:val="00DF162C"/>
    <w:rsid w:val="00DF38FF"/>
    <w:rsid w:val="00E14072"/>
    <w:rsid w:val="00EA750D"/>
    <w:rsid w:val="00EB7811"/>
    <w:rsid w:val="00EE0D48"/>
    <w:rsid w:val="00F55CC6"/>
    <w:rsid w:val="00FB04D7"/>
    <w:rsid w:val="00FC1109"/>
    <w:rsid w:val="00FC16D5"/>
    <w:rsid w:val="00FD1A9D"/>
    <w:rsid w:val="00FD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2955"/>
  <w15:chartTrackingRefBased/>
  <w15:docId w15:val="{14DBB913-4418-4CD2-984C-56FDC42D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BA9"/>
  </w:style>
  <w:style w:type="paragraph" w:styleId="Footer">
    <w:name w:val="footer"/>
    <w:basedOn w:val="Normal"/>
    <w:link w:val="FooterChar"/>
    <w:uiPriority w:val="99"/>
    <w:unhideWhenUsed/>
    <w:rsid w:val="00371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BA9"/>
  </w:style>
  <w:style w:type="paragraph" w:styleId="ListParagraph">
    <w:name w:val="List Paragraph"/>
    <w:basedOn w:val="Normal"/>
    <w:uiPriority w:val="34"/>
    <w:qFormat/>
    <w:rsid w:val="007A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7829-20EC-47FC-86C5-42C2F6FB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 Simpson</cp:lastModifiedBy>
  <cp:revision>8</cp:revision>
  <cp:lastPrinted>2019-08-01T20:51:00Z</cp:lastPrinted>
  <dcterms:created xsi:type="dcterms:W3CDTF">2024-01-09T18:18:00Z</dcterms:created>
  <dcterms:modified xsi:type="dcterms:W3CDTF">2024-01-09T19:30:00Z</dcterms:modified>
</cp:coreProperties>
</file>