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D54269"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75D1CE3D" w:rsidR="00244DFB" w:rsidRPr="00E13580" w:rsidRDefault="00390CA8" w:rsidP="00244DFB">
      <w:pPr>
        <w:spacing w:after="0" w:line="240" w:lineRule="auto"/>
        <w:jc w:val="center"/>
        <w:rPr>
          <w:rFonts w:asciiTheme="majorHAnsi" w:hAnsiTheme="majorHAnsi" w:cstheme="majorHAnsi"/>
        </w:rPr>
      </w:pPr>
      <w:r>
        <w:rPr>
          <w:rFonts w:asciiTheme="majorHAnsi" w:hAnsiTheme="majorHAnsi" w:cstheme="majorHAnsi"/>
        </w:rPr>
        <w:t>September 12</w:t>
      </w:r>
      <w:r w:rsidR="00AA1862">
        <w:rPr>
          <w:rFonts w:asciiTheme="majorHAnsi" w:hAnsiTheme="majorHAnsi" w:cstheme="majorHAnsi"/>
        </w:rPr>
        <w:t>, 2023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38F132A1"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 xml:space="preserve">The regular meeting of the Mayor and Town Council for the Town of Addis was called to order by Mayor David Toups at 6:00 p.m. on </w:t>
      </w:r>
      <w:r w:rsidR="00244613">
        <w:rPr>
          <w:rFonts w:asciiTheme="majorHAnsi" w:eastAsiaTheme="minorHAnsi" w:hAnsiTheme="majorHAnsi" w:cstheme="majorHAnsi"/>
        </w:rPr>
        <w:t>Tuesday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390CA8">
        <w:rPr>
          <w:rFonts w:asciiTheme="majorHAnsi" w:eastAsiaTheme="minorHAnsi" w:hAnsiTheme="majorHAnsi" w:cstheme="majorHAnsi"/>
        </w:rPr>
        <w:t>September 12</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w:t>
      </w:r>
      <w:r w:rsidR="00480CE0">
        <w:rPr>
          <w:rFonts w:asciiTheme="majorHAnsi" w:eastAsiaTheme="minorHAnsi" w:hAnsiTheme="majorHAnsi" w:cstheme="majorHAnsi"/>
        </w:rPr>
        <w:t xml:space="preserve">Mayor Toups asked for a moment of silence in remembrance of 9/11 and the victims of the tragic event that took place at the Port Allen/Brusly football game. </w:t>
      </w:r>
      <w:r w:rsidR="00784C8E">
        <w:rPr>
          <w:rFonts w:asciiTheme="majorHAnsi" w:eastAsiaTheme="minorHAnsi" w:hAnsiTheme="majorHAnsi" w:cstheme="majorHAnsi"/>
        </w:rPr>
        <w:t xml:space="preserve">Pledge to the flag was </w:t>
      </w:r>
      <w:r w:rsidR="00480CE0">
        <w:rPr>
          <w:rFonts w:asciiTheme="majorHAnsi" w:eastAsiaTheme="minorHAnsi" w:hAnsiTheme="majorHAnsi" w:cstheme="majorHAnsi"/>
        </w:rPr>
        <w:t>led by Amanda Gros</w:t>
      </w:r>
      <w:r w:rsidR="00867556">
        <w:rPr>
          <w:rFonts w:asciiTheme="majorHAnsi" w:eastAsiaTheme="minorHAnsi" w:hAnsiTheme="majorHAnsi" w:cstheme="majorHAnsi"/>
        </w:rPr>
        <w:t>s</w:t>
      </w:r>
      <w:r w:rsidR="00480CE0">
        <w:rPr>
          <w:rFonts w:asciiTheme="majorHAnsi" w:eastAsiaTheme="minorHAnsi" w:hAnsiTheme="majorHAnsi" w:cstheme="majorHAnsi"/>
        </w:rPr>
        <w:t xml:space="preserve">. </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7EF690AA"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514EE">
        <w:rPr>
          <w:rFonts w:asciiTheme="majorHAnsi" w:hAnsiTheme="majorHAnsi" w:cstheme="majorHAnsi"/>
        </w:rPr>
        <w:t xml:space="preserve">Rusty Parrish, </w:t>
      </w:r>
      <w:r w:rsidR="0099453F" w:rsidRPr="00E13580">
        <w:rPr>
          <w:rFonts w:asciiTheme="majorHAnsi" w:hAnsiTheme="majorHAnsi" w:cstheme="majorHAnsi"/>
        </w:rPr>
        <w:t>Bliss Bernard, Ray Lejeune Sr.</w:t>
      </w:r>
      <w:r w:rsidR="00C6205F" w:rsidRPr="00E13580">
        <w:rPr>
          <w:rFonts w:asciiTheme="majorHAnsi" w:hAnsiTheme="majorHAnsi" w:cstheme="majorHAnsi"/>
        </w:rPr>
        <w:t xml:space="preserve">, </w:t>
      </w:r>
      <w:r w:rsidR="006F7E5C">
        <w:rPr>
          <w:rFonts w:asciiTheme="majorHAnsi" w:hAnsiTheme="majorHAnsi" w:cstheme="majorHAnsi"/>
        </w:rPr>
        <w:t xml:space="preserve">Rhonda </w:t>
      </w:r>
      <w:r w:rsidR="00761584">
        <w:rPr>
          <w:rFonts w:asciiTheme="majorHAnsi" w:hAnsiTheme="majorHAnsi" w:cstheme="majorHAnsi"/>
        </w:rPr>
        <w:t>Kelley,</w:t>
      </w:r>
      <w:r w:rsidR="006F7E5C">
        <w:rPr>
          <w:rFonts w:asciiTheme="majorHAnsi" w:hAnsiTheme="majorHAnsi" w:cstheme="majorHAnsi"/>
        </w:rPr>
        <w:t xml:space="preserve"> and Kevin LeBlanc</w:t>
      </w:r>
      <w:r w:rsidR="00F14EF3">
        <w:rPr>
          <w:rFonts w:asciiTheme="majorHAnsi" w:hAnsiTheme="majorHAnsi" w:cstheme="majorHAnsi"/>
        </w:rPr>
        <w:t>.</w:t>
      </w:r>
    </w:p>
    <w:p w14:paraId="7FEB6B7E" w14:textId="2C307DFD"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6F7E5C">
        <w:rPr>
          <w:rFonts w:asciiTheme="majorHAnsi" w:hAnsiTheme="majorHAnsi" w:cstheme="majorHAnsi"/>
        </w:rPr>
        <w:t xml:space="preserve"> </w:t>
      </w:r>
      <w:r w:rsidR="009514EE">
        <w:rPr>
          <w:rFonts w:asciiTheme="majorHAnsi" w:hAnsiTheme="majorHAnsi" w:cstheme="majorHAnsi"/>
        </w:rPr>
        <w:t>None</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03C98286"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390CA8">
        <w:rPr>
          <w:rFonts w:asciiTheme="majorHAnsi" w:eastAsiaTheme="minorHAnsi" w:hAnsiTheme="majorHAnsi" w:cstheme="majorHAnsi"/>
        </w:rPr>
        <w:t>August 8</w:t>
      </w:r>
      <w:r w:rsidR="00584FF7">
        <w:rPr>
          <w:rFonts w:asciiTheme="majorHAnsi" w:eastAsiaTheme="minorHAnsi" w:hAnsiTheme="majorHAnsi" w:cstheme="majorHAnsi"/>
        </w:rPr>
        <w:t>, 2023</w:t>
      </w:r>
      <w:r w:rsidRPr="00E13580">
        <w:rPr>
          <w:rFonts w:asciiTheme="majorHAnsi" w:eastAsiaTheme="minorHAnsi" w:hAnsiTheme="majorHAnsi" w:cstheme="majorHAnsi"/>
        </w:rPr>
        <w:t xml:space="preserve"> regular meeting were approved on a motion by Councilor </w:t>
      </w:r>
      <w:r w:rsidR="009514EE">
        <w:rPr>
          <w:rFonts w:asciiTheme="majorHAnsi" w:eastAsiaTheme="minorHAnsi" w:hAnsiTheme="majorHAnsi" w:cstheme="majorHAnsi"/>
        </w:rPr>
        <w:t>Kelley</w:t>
      </w:r>
      <w:r w:rsidRPr="00E13580">
        <w:rPr>
          <w:rFonts w:asciiTheme="majorHAnsi" w:eastAsiaTheme="minorHAnsi" w:hAnsiTheme="majorHAnsi" w:cstheme="majorHAnsi"/>
        </w:rPr>
        <w:t xml:space="preserve">; seconded by Councilor </w:t>
      </w:r>
      <w:r w:rsidR="0011505B">
        <w:rPr>
          <w:rFonts w:asciiTheme="majorHAnsi" w:eastAsiaTheme="minorHAnsi" w:hAnsiTheme="majorHAnsi" w:cstheme="majorHAnsi"/>
        </w:rPr>
        <w:t>Le</w:t>
      </w:r>
      <w:r w:rsidR="009514EE">
        <w:rPr>
          <w:rFonts w:asciiTheme="majorHAnsi" w:eastAsiaTheme="minorHAnsi" w:hAnsiTheme="majorHAnsi" w:cstheme="majorHAnsi"/>
        </w:rPr>
        <w:t>jeune</w:t>
      </w:r>
      <w:r w:rsidRPr="00E13580">
        <w:rPr>
          <w:rFonts w:asciiTheme="majorHAnsi" w:eastAsiaTheme="minorHAnsi" w:hAnsiTheme="majorHAnsi" w:cstheme="majorHAnsi"/>
        </w:rPr>
        <w:t xml:space="preserve"> and adopted unanimously</w:t>
      </w:r>
      <w:r w:rsidR="009514EE">
        <w:rPr>
          <w:rFonts w:asciiTheme="majorHAnsi" w:eastAsiaTheme="minorHAnsi" w:hAnsiTheme="majorHAnsi" w:cstheme="majorHAnsi"/>
        </w:rPr>
        <w:t>.</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2111CAA1" w14:textId="192658F6" w:rsidR="000255B4" w:rsidRDefault="00463A6E" w:rsidP="00244DFB">
      <w:pPr>
        <w:spacing w:after="0" w:line="240" w:lineRule="auto"/>
        <w:jc w:val="both"/>
        <w:rPr>
          <w:rFonts w:asciiTheme="majorHAnsi" w:hAnsiTheme="majorHAnsi" w:cstheme="majorHAnsi"/>
        </w:rPr>
      </w:pPr>
      <w:r>
        <w:rPr>
          <w:rFonts w:asciiTheme="majorHAnsi" w:hAnsiTheme="majorHAnsi" w:cstheme="majorHAnsi"/>
        </w:rPr>
        <w:t>A motion to add an Executive Session for personnel was made by Councilor LeBlanc; seconded by Councilor Bernard and adopted unanimously.</w:t>
      </w:r>
    </w:p>
    <w:p w14:paraId="27EC5685" w14:textId="77777777" w:rsidR="00C62048" w:rsidRPr="00E13580" w:rsidRDefault="00C62048"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C8F1C7D" w14:textId="7BE9F5B1" w:rsidR="002B0811" w:rsidRDefault="00824169" w:rsidP="00244DFB">
      <w:pPr>
        <w:spacing w:after="0" w:line="240" w:lineRule="auto"/>
        <w:jc w:val="both"/>
        <w:rPr>
          <w:rFonts w:asciiTheme="majorHAnsi" w:hAnsiTheme="majorHAnsi" w:cstheme="majorHAnsi"/>
        </w:rPr>
      </w:pPr>
      <w:r>
        <w:rPr>
          <w:rFonts w:asciiTheme="majorHAnsi" w:hAnsiTheme="majorHAnsi" w:cstheme="majorHAnsi"/>
        </w:rPr>
        <w:t xml:space="preserve">Amanda Gross, Chief Deputy WBR Clerk of </w:t>
      </w:r>
      <w:r w:rsidR="00472A01">
        <w:rPr>
          <w:rFonts w:asciiTheme="majorHAnsi" w:hAnsiTheme="majorHAnsi" w:cstheme="majorHAnsi"/>
        </w:rPr>
        <w:t>Court,</w:t>
      </w:r>
      <w:r>
        <w:rPr>
          <w:rFonts w:asciiTheme="majorHAnsi" w:hAnsiTheme="majorHAnsi" w:cstheme="majorHAnsi"/>
        </w:rPr>
        <w:t xml:space="preserve"> and Corey Passantino, WBR Registrar of Voters informed everyone that early voting is September 30</w:t>
      </w:r>
      <w:r w:rsidRPr="00824169">
        <w:rPr>
          <w:rFonts w:asciiTheme="majorHAnsi" w:hAnsiTheme="majorHAnsi" w:cstheme="majorHAnsi"/>
          <w:vertAlign w:val="superscript"/>
        </w:rPr>
        <w:t>th</w:t>
      </w:r>
      <w:r>
        <w:rPr>
          <w:rFonts w:asciiTheme="majorHAnsi" w:hAnsiTheme="majorHAnsi" w:cstheme="majorHAnsi"/>
        </w:rPr>
        <w:t>- October 7</w:t>
      </w:r>
      <w:r w:rsidRPr="00824169">
        <w:rPr>
          <w:rFonts w:asciiTheme="majorHAnsi" w:hAnsiTheme="majorHAnsi" w:cstheme="majorHAnsi"/>
          <w:vertAlign w:val="superscript"/>
        </w:rPr>
        <w:t>th</w:t>
      </w:r>
      <w:r>
        <w:rPr>
          <w:rFonts w:asciiTheme="majorHAnsi" w:hAnsiTheme="majorHAnsi" w:cstheme="majorHAnsi"/>
        </w:rPr>
        <w:t xml:space="preserve"> 8:30 am to 6:00 pm (closed on Sundays). Early voting can be done at the Registrar of Voters Office in Port Allen or the West Baton Rouge Utilities Office in Brusly. Election day voting is October 14</w:t>
      </w:r>
      <w:r w:rsidRPr="00824169">
        <w:rPr>
          <w:rFonts w:asciiTheme="majorHAnsi" w:hAnsiTheme="majorHAnsi" w:cstheme="majorHAnsi"/>
          <w:vertAlign w:val="superscript"/>
        </w:rPr>
        <w:t>th</w:t>
      </w:r>
      <w:r>
        <w:rPr>
          <w:rFonts w:asciiTheme="majorHAnsi" w:hAnsiTheme="majorHAnsi" w:cstheme="majorHAnsi"/>
        </w:rPr>
        <w:t xml:space="preserve"> 7:00 am to 8:00 pm. You may visit geauxvote.com for your polling location and a sample ballot.</w:t>
      </w:r>
    </w:p>
    <w:p w14:paraId="6DF8D3FB" w14:textId="77777777" w:rsidR="00463A6E" w:rsidRDefault="00463A6E" w:rsidP="00244DFB">
      <w:pPr>
        <w:spacing w:after="0" w:line="240" w:lineRule="auto"/>
        <w:jc w:val="both"/>
        <w:rPr>
          <w:rFonts w:asciiTheme="majorHAnsi" w:hAnsiTheme="majorHAnsi" w:cstheme="majorHAnsi"/>
        </w:rPr>
      </w:pPr>
    </w:p>
    <w:p w14:paraId="1E844451" w14:textId="2A13549F" w:rsidR="00463A6E" w:rsidRPr="00463A6E" w:rsidRDefault="00463A6E" w:rsidP="00463A6E">
      <w:pPr>
        <w:spacing w:after="0" w:line="240" w:lineRule="auto"/>
        <w:jc w:val="both"/>
        <w:rPr>
          <w:rFonts w:asciiTheme="majorHAnsi" w:hAnsiTheme="majorHAnsi" w:cstheme="majorHAnsi"/>
        </w:rPr>
      </w:pPr>
      <w:r>
        <w:rPr>
          <w:rFonts w:asciiTheme="majorHAnsi" w:hAnsiTheme="majorHAnsi" w:cstheme="majorHAnsi"/>
        </w:rPr>
        <w:t xml:space="preserve">Church at Addis representative thanked those that attended the community-wide informational meeting </w:t>
      </w:r>
      <w:r w:rsidR="001C6596">
        <w:rPr>
          <w:rFonts w:asciiTheme="majorHAnsi" w:hAnsiTheme="majorHAnsi" w:cstheme="majorHAnsi"/>
        </w:rPr>
        <w:t>on Thursday,</w:t>
      </w:r>
      <w:r w:rsidR="001C6596" w:rsidRPr="00463A6E">
        <w:rPr>
          <w:rFonts w:asciiTheme="majorHAnsi" w:hAnsiTheme="majorHAnsi" w:cstheme="majorHAnsi"/>
        </w:rPr>
        <w:t xml:space="preserve"> September 7</w:t>
      </w:r>
      <w:r w:rsidR="001C6596" w:rsidRPr="00463A6E">
        <w:rPr>
          <w:rFonts w:asciiTheme="majorHAnsi" w:hAnsiTheme="majorHAnsi" w:cstheme="majorHAnsi"/>
          <w:vertAlign w:val="superscript"/>
        </w:rPr>
        <w:t>th</w:t>
      </w:r>
      <w:r w:rsidR="001C6596">
        <w:rPr>
          <w:rFonts w:asciiTheme="majorHAnsi" w:hAnsiTheme="majorHAnsi" w:cstheme="majorHAnsi"/>
        </w:rPr>
        <w:t xml:space="preserve"> </w:t>
      </w:r>
      <w:r w:rsidR="001C6596" w:rsidRPr="00463A6E">
        <w:rPr>
          <w:rFonts w:asciiTheme="majorHAnsi" w:hAnsiTheme="majorHAnsi" w:cstheme="majorHAnsi"/>
        </w:rPr>
        <w:t xml:space="preserve">at the </w:t>
      </w:r>
      <w:r w:rsidR="001C6596">
        <w:rPr>
          <w:rFonts w:asciiTheme="majorHAnsi" w:hAnsiTheme="majorHAnsi" w:cstheme="majorHAnsi"/>
        </w:rPr>
        <w:t>Addis Community Center regarding</w:t>
      </w:r>
      <w:r>
        <w:rPr>
          <w:rFonts w:asciiTheme="majorHAnsi" w:hAnsiTheme="majorHAnsi" w:cstheme="majorHAnsi"/>
        </w:rPr>
        <w:t xml:space="preserve"> the proposed church and school expansion.</w:t>
      </w:r>
    </w:p>
    <w:p w14:paraId="533DAA72" w14:textId="77777777" w:rsidR="00463A6E" w:rsidRPr="00463A6E" w:rsidRDefault="00463A6E" w:rsidP="00463A6E">
      <w:pPr>
        <w:spacing w:after="0" w:line="240" w:lineRule="auto"/>
        <w:jc w:val="both"/>
        <w:rPr>
          <w:rFonts w:asciiTheme="majorHAnsi" w:hAnsiTheme="majorHAnsi" w:cstheme="majorHAnsi"/>
        </w:rPr>
      </w:pPr>
    </w:p>
    <w:p w14:paraId="01A154AD" w14:textId="27A0E161" w:rsidR="00924FCD"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25BD4D48" w14:textId="47F91040" w:rsidR="00A14BC7" w:rsidRPr="005268C7" w:rsidRDefault="005268C7" w:rsidP="00244DFB">
      <w:pPr>
        <w:spacing w:after="0" w:line="240" w:lineRule="auto"/>
        <w:jc w:val="both"/>
        <w:rPr>
          <w:rFonts w:asciiTheme="majorHAnsi" w:hAnsiTheme="majorHAnsi" w:cstheme="majorHAnsi"/>
        </w:rPr>
      </w:pPr>
      <w:r>
        <w:rPr>
          <w:rFonts w:asciiTheme="majorHAnsi" w:hAnsiTheme="majorHAnsi" w:cstheme="majorHAnsi"/>
        </w:rPr>
        <w:t xml:space="preserve">Mayor Toups </w:t>
      </w:r>
      <w:r w:rsidR="00526092">
        <w:rPr>
          <w:rFonts w:asciiTheme="majorHAnsi" w:hAnsiTheme="majorHAnsi" w:cstheme="majorHAnsi"/>
        </w:rPr>
        <w:t>announced that Hazardous Materials Collection Day is Saturday, October 28</w:t>
      </w:r>
      <w:r w:rsidR="00526092" w:rsidRPr="00526092">
        <w:rPr>
          <w:rFonts w:asciiTheme="majorHAnsi" w:hAnsiTheme="majorHAnsi" w:cstheme="majorHAnsi"/>
          <w:vertAlign w:val="superscript"/>
        </w:rPr>
        <w:t>th</w:t>
      </w:r>
      <w:r w:rsidR="00526092">
        <w:rPr>
          <w:rFonts w:asciiTheme="majorHAnsi" w:hAnsiTheme="majorHAnsi" w:cstheme="majorHAnsi"/>
        </w:rPr>
        <w:t xml:space="preserve"> at </w:t>
      </w:r>
      <w:r w:rsidR="00867556">
        <w:rPr>
          <w:rFonts w:asciiTheme="majorHAnsi" w:hAnsiTheme="majorHAnsi" w:cstheme="majorHAnsi"/>
        </w:rPr>
        <w:t>A</w:t>
      </w:r>
      <w:r w:rsidR="00526092">
        <w:rPr>
          <w:rFonts w:asciiTheme="majorHAnsi" w:hAnsiTheme="majorHAnsi" w:cstheme="majorHAnsi"/>
        </w:rPr>
        <w:t>lexander Park in Addis. He also reminded everyone that the first Fall 2023 Rockin’</w:t>
      </w:r>
      <w:r w:rsidR="00D32804">
        <w:rPr>
          <w:rFonts w:asciiTheme="majorHAnsi" w:hAnsiTheme="majorHAnsi" w:cstheme="majorHAnsi"/>
        </w:rPr>
        <w:t xml:space="preserve"> on</w:t>
      </w:r>
      <w:r w:rsidR="00526092">
        <w:rPr>
          <w:rFonts w:asciiTheme="majorHAnsi" w:hAnsiTheme="majorHAnsi" w:cstheme="majorHAnsi"/>
        </w:rPr>
        <w:t xml:space="preserve"> </w:t>
      </w:r>
      <w:r w:rsidR="00D32804">
        <w:rPr>
          <w:rFonts w:asciiTheme="majorHAnsi" w:hAnsiTheme="majorHAnsi" w:cstheme="majorHAnsi"/>
        </w:rPr>
        <w:t>t</w:t>
      </w:r>
      <w:r w:rsidR="00526092">
        <w:rPr>
          <w:rFonts w:asciiTheme="majorHAnsi" w:hAnsiTheme="majorHAnsi" w:cstheme="majorHAnsi"/>
        </w:rPr>
        <w:t>he Railroad event is scheduled for Friday, October 6</w:t>
      </w:r>
      <w:r w:rsidR="00526092" w:rsidRPr="00526092">
        <w:rPr>
          <w:rFonts w:asciiTheme="majorHAnsi" w:hAnsiTheme="majorHAnsi" w:cstheme="majorHAnsi"/>
          <w:vertAlign w:val="superscript"/>
        </w:rPr>
        <w:t>th</w:t>
      </w:r>
      <w:r w:rsidR="00526092">
        <w:rPr>
          <w:rFonts w:asciiTheme="majorHAnsi" w:hAnsiTheme="majorHAnsi" w:cstheme="majorHAnsi"/>
        </w:rPr>
        <w:t xml:space="preserve"> with Louisiana Red Band.</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6F56B622" w14:textId="4CD1BE08" w:rsidR="00213316" w:rsidRDefault="00D06EBF" w:rsidP="00213316">
      <w:pPr>
        <w:pStyle w:val="PlainText"/>
        <w:jc w:val="both"/>
        <w:rPr>
          <w:rFonts w:asciiTheme="majorHAnsi" w:hAnsiTheme="majorHAnsi" w:cstheme="majorHAnsi"/>
        </w:rPr>
      </w:pPr>
      <w:r>
        <w:rPr>
          <w:rFonts w:asciiTheme="majorHAnsi" w:hAnsiTheme="majorHAnsi" w:cstheme="majorHAnsi"/>
        </w:rPr>
        <w:t>None</w:t>
      </w:r>
    </w:p>
    <w:p w14:paraId="736CDF1F" w14:textId="77777777" w:rsidR="00D06EBF" w:rsidRPr="00213316" w:rsidRDefault="00D06EBF" w:rsidP="00213316">
      <w:pPr>
        <w:pStyle w:val="PlainText"/>
        <w:jc w:val="both"/>
        <w:rPr>
          <w:rFonts w:asciiTheme="majorHAnsi" w:hAnsiTheme="majorHAnsi" w:cstheme="majorHAnsi"/>
        </w:rPr>
      </w:pP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043B3276" w14:textId="36961DE9" w:rsidR="004853AC" w:rsidRPr="00373707" w:rsidRDefault="00D32804" w:rsidP="004853A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DISTRICT 18 STATE REPRESENTATIVE, JEREMY LACOMBE:</w:t>
      </w:r>
      <w:r w:rsidR="00373707">
        <w:rPr>
          <w:rFonts w:asciiTheme="majorHAnsi" w:eastAsiaTheme="minorHAnsi" w:hAnsiTheme="majorHAnsi" w:cstheme="majorHAnsi"/>
          <w:b/>
          <w:bCs/>
        </w:rPr>
        <w:t xml:space="preserve"> </w:t>
      </w:r>
      <w:r w:rsidR="00373707">
        <w:rPr>
          <w:rFonts w:asciiTheme="majorHAnsi" w:eastAsiaTheme="minorHAnsi" w:hAnsiTheme="majorHAnsi" w:cstheme="majorHAnsi"/>
        </w:rPr>
        <w:t xml:space="preserve">Representative Lacombe provided a 2023 Legislative update, discussed the precinct </w:t>
      </w:r>
      <w:r w:rsidR="00472A01">
        <w:rPr>
          <w:rFonts w:asciiTheme="majorHAnsi" w:eastAsiaTheme="minorHAnsi" w:hAnsiTheme="majorHAnsi" w:cstheme="majorHAnsi"/>
        </w:rPr>
        <w:t>changes,</w:t>
      </w:r>
      <w:r w:rsidR="00373707">
        <w:rPr>
          <w:rFonts w:asciiTheme="majorHAnsi" w:eastAsiaTheme="minorHAnsi" w:hAnsiTheme="majorHAnsi" w:cstheme="majorHAnsi"/>
        </w:rPr>
        <w:t xml:space="preserve"> and answered questions from the public regarding the </w:t>
      </w:r>
      <w:r w:rsidR="00472A01">
        <w:rPr>
          <w:rFonts w:asciiTheme="majorHAnsi" w:eastAsiaTheme="minorHAnsi" w:hAnsiTheme="majorHAnsi" w:cstheme="majorHAnsi"/>
        </w:rPr>
        <w:t>415-connector</w:t>
      </w:r>
      <w:r w:rsidR="00373707">
        <w:rPr>
          <w:rFonts w:asciiTheme="majorHAnsi" w:eastAsiaTheme="minorHAnsi" w:hAnsiTheme="majorHAnsi" w:cstheme="majorHAnsi"/>
        </w:rPr>
        <w:t xml:space="preserve"> project and the intracoastal bridge. He also asked for everyone’s support in the upcoming election and thanked Mayor Toups and the Council for allowing him to attend the meeting.</w:t>
      </w:r>
    </w:p>
    <w:p w14:paraId="1B6E1321" w14:textId="77777777" w:rsidR="00277D3A" w:rsidRDefault="00277D3A" w:rsidP="004853AC">
      <w:pPr>
        <w:spacing w:after="0" w:line="240" w:lineRule="auto"/>
        <w:jc w:val="both"/>
        <w:rPr>
          <w:rFonts w:asciiTheme="majorHAnsi" w:eastAsiaTheme="minorHAnsi" w:hAnsiTheme="majorHAnsi" w:cstheme="majorHAnsi"/>
          <w:b/>
          <w:bCs/>
        </w:rPr>
      </w:pPr>
    </w:p>
    <w:p w14:paraId="4C49F1D5" w14:textId="465BC8C4" w:rsidR="00277D3A" w:rsidRDefault="00D32804" w:rsidP="007A653B">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HALLOWEEN 2023</w:t>
      </w:r>
      <w:r w:rsidR="00277D3A">
        <w:rPr>
          <w:rFonts w:asciiTheme="majorHAnsi" w:eastAsiaTheme="minorHAnsi" w:hAnsiTheme="majorHAnsi" w:cstheme="majorHAnsi"/>
          <w:b/>
          <w:bCs/>
        </w:rPr>
        <w:t>:</w:t>
      </w:r>
      <w:r w:rsidR="0032229B">
        <w:rPr>
          <w:rFonts w:asciiTheme="majorHAnsi" w:eastAsiaTheme="minorHAnsi" w:hAnsiTheme="majorHAnsi" w:cstheme="majorHAnsi"/>
          <w:b/>
          <w:bCs/>
        </w:rPr>
        <w:t xml:space="preserve"> </w:t>
      </w:r>
      <w:r w:rsidR="007A653B">
        <w:rPr>
          <w:rFonts w:asciiTheme="majorHAnsi" w:eastAsiaTheme="minorHAnsi" w:hAnsiTheme="majorHAnsi" w:cstheme="majorHAnsi"/>
        </w:rPr>
        <w:t>Halloween Trick or Treating for 2023 in the Town of Addis was set for Tuesday, October 31</w:t>
      </w:r>
      <w:r w:rsidR="007A653B" w:rsidRPr="00EE31E8">
        <w:rPr>
          <w:rFonts w:asciiTheme="majorHAnsi" w:eastAsiaTheme="minorHAnsi" w:hAnsiTheme="majorHAnsi" w:cstheme="majorHAnsi"/>
          <w:vertAlign w:val="superscript"/>
        </w:rPr>
        <w:t>st</w:t>
      </w:r>
      <w:r w:rsidR="007A653B">
        <w:rPr>
          <w:rFonts w:asciiTheme="majorHAnsi" w:eastAsiaTheme="minorHAnsi" w:hAnsiTheme="majorHAnsi" w:cstheme="majorHAnsi"/>
        </w:rPr>
        <w:t xml:space="preserve"> from 5:30 pm to 7:30 pm on a motion made by Councilor LeBlanc; seconded by Councilor Lejeune and adopted unanimously.</w:t>
      </w:r>
    </w:p>
    <w:p w14:paraId="791717B2" w14:textId="77777777" w:rsidR="007A653B" w:rsidRPr="007A653B" w:rsidRDefault="007A653B" w:rsidP="007A653B">
      <w:pPr>
        <w:shd w:val="clear" w:color="auto" w:fill="FFFFFF"/>
        <w:spacing w:after="0" w:line="240" w:lineRule="auto"/>
        <w:jc w:val="both"/>
        <w:rPr>
          <w:rFonts w:asciiTheme="majorHAnsi" w:eastAsiaTheme="minorHAnsi" w:hAnsiTheme="majorHAnsi" w:cstheme="majorHAnsi"/>
        </w:rPr>
      </w:pPr>
    </w:p>
    <w:p w14:paraId="62A2C61B" w14:textId="00F0E878" w:rsidR="008B662E" w:rsidRDefault="00277D3A" w:rsidP="008B662E">
      <w:pPr>
        <w:shd w:val="clear" w:color="auto" w:fill="FFFFFF"/>
        <w:spacing w:after="0" w:line="240" w:lineRule="auto"/>
        <w:jc w:val="both"/>
        <w:rPr>
          <w:rFonts w:ascii="Calibri Light" w:hAnsi="Calibri Light" w:cs="Times New Roman"/>
        </w:rPr>
      </w:pPr>
      <w:r>
        <w:rPr>
          <w:rFonts w:asciiTheme="majorHAnsi" w:eastAsiaTheme="minorHAnsi" w:hAnsiTheme="majorHAnsi" w:cstheme="majorHAnsi"/>
          <w:b/>
          <w:bCs/>
        </w:rPr>
        <w:t>2023-202</w:t>
      </w:r>
      <w:r w:rsidR="008B662E">
        <w:rPr>
          <w:rFonts w:asciiTheme="majorHAnsi" w:eastAsiaTheme="minorHAnsi" w:hAnsiTheme="majorHAnsi" w:cstheme="majorHAnsi"/>
          <w:b/>
          <w:bCs/>
        </w:rPr>
        <w:t>6</w:t>
      </w:r>
      <w:r>
        <w:rPr>
          <w:rFonts w:asciiTheme="majorHAnsi" w:eastAsiaTheme="minorHAnsi" w:hAnsiTheme="majorHAnsi" w:cstheme="majorHAnsi"/>
          <w:b/>
          <w:bCs/>
        </w:rPr>
        <w:t xml:space="preserve"> HIGHWAY GRASS MOWING – </w:t>
      </w:r>
      <w:r w:rsidR="000564EC">
        <w:rPr>
          <w:rFonts w:asciiTheme="majorHAnsi" w:eastAsiaTheme="minorHAnsi" w:hAnsiTheme="majorHAnsi" w:cstheme="majorHAnsi"/>
          <w:b/>
          <w:bCs/>
        </w:rPr>
        <w:t>BID OPENING &amp; AWARD</w:t>
      </w:r>
      <w:r>
        <w:rPr>
          <w:rFonts w:asciiTheme="majorHAnsi" w:eastAsiaTheme="minorHAnsi" w:hAnsiTheme="majorHAnsi" w:cstheme="majorHAnsi"/>
          <w:b/>
          <w:bCs/>
        </w:rPr>
        <w:t xml:space="preserve">: </w:t>
      </w:r>
      <w:r w:rsidR="000564EC" w:rsidRPr="001B302A">
        <w:rPr>
          <w:rFonts w:asciiTheme="majorHAnsi" w:hAnsiTheme="majorHAnsi" w:cs="Calibri Light"/>
        </w:rPr>
        <w:t xml:space="preserve">Mayor Toups advised that the Town </w:t>
      </w:r>
      <w:r w:rsidR="000564EC">
        <w:rPr>
          <w:rFonts w:asciiTheme="majorHAnsi" w:hAnsiTheme="majorHAnsi" w:cs="Calibri Light"/>
        </w:rPr>
        <w:t>received two (2)</w:t>
      </w:r>
      <w:r w:rsidR="000564EC" w:rsidRPr="001B302A">
        <w:rPr>
          <w:rFonts w:asciiTheme="majorHAnsi" w:hAnsiTheme="majorHAnsi" w:cs="Calibri Light"/>
        </w:rPr>
        <w:t xml:space="preserve"> </w:t>
      </w:r>
      <w:r w:rsidR="000564EC">
        <w:rPr>
          <w:rFonts w:asciiTheme="majorHAnsi" w:hAnsiTheme="majorHAnsi" w:cs="Calibri Light"/>
        </w:rPr>
        <w:t>sealed</w:t>
      </w:r>
      <w:r w:rsidR="000564EC" w:rsidRPr="001B302A">
        <w:rPr>
          <w:rFonts w:asciiTheme="majorHAnsi" w:hAnsiTheme="majorHAnsi" w:cs="Calibri Light"/>
        </w:rPr>
        <w:t xml:space="preserve"> </w:t>
      </w:r>
      <w:r w:rsidR="000564EC">
        <w:rPr>
          <w:rFonts w:asciiTheme="majorHAnsi" w:hAnsiTheme="majorHAnsi" w:cs="Calibri Light"/>
        </w:rPr>
        <w:t>bids prior</w:t>
      </w:r>
      <w:r w:rsidR="000564EC" w:rsidRPr="001B302A">
        <w:rPr>
          <w:rFonts w:asciiTheme="majorHAnsi" w:hAnsiTheme="majorHAnsi" w:cs="Calibri Light"/>
        </w:rPr>
        <w:t xml:space="preserve"> to the meeting. He then asked </w:t>
      </w:r>
      <w:r w:rsidR="000564EC">
        <w:rPr>
          <w:rFonts w:asciiTheme="majorHAnsi" w:hAnsiTheme="majorHAnsi" w:cs="Calibri Light"/>
        </w:rPr>
        <w:t xml:space="preserve">three times </w:t>
      </w:r>
      <w:r w:rsidR="000564EC" w:rsidRPr="001B302A">
        <w:rPr>
          <w:rFonts w:asciiTheme="majorHAnsi" w:hAnsiTheme="majorHAnsi" w:cs="Calibri Light"/>
        </w:rPr>
        <w:t xml:space="preserve">if there was anyone else in the audience wishing to bid; no other bids were received. Mr. Larpenteur, Town Attorney, opened the </w:t>
      </w:r>
      <w:r w:rsidR="00700077">
        <w:rPr>
          <w:rFonts w:asciiTheme="majorHAnsi" w:hAnsiTheme="majorHAnsi" w:cs="Calibri Light"/>
        </w:rPr>
        <w:t>first bid received from Lobre Enterprises LLC in the amount of $2,550 per month for grass cutting and weed eating. He noted that the required certification</w:t>
      </w:r>
      <w:r w:rsidR="00700077" w:rsidRPr="00700077">
        <w:rPr>
          <w:rFonts w:asciiTheme="majorHAnsi" w:hAnsiTheme="majorHAnsi" w:cs="Calibri Light"/>
        </w:rPr>
        <w:t xml:space="preserve"> </w:t>
      </w:r>
      <w:r w:rsidR="00700077">
        <w:rPr>
          <w:rFonts w:asciiTheme="majorHAnsi" w:hAnsiTheme="majorHAnsi" w:cs="Calibri Light"/>
        </w:rPr>
        <w:t>from</w:t>
      </w:r>
      <w:r w:rsidR="00700077" w:rsidRPr="00700077">
        <w:rPr>
          <w:rFonts w:asciiTheme="majorHAnsi" w:hAnsiTheme="majorHAnsi" w:cs="Calibri Light"/>
        </w:rPr>
        <w:t xml:space="preserve"> </w:t>
      </w:r>
      <w:r w:rsidR="00700077">
        <w:rPr>
          <w:rFonts w:asciiTheme="majorHAnsi" w:hAnsiTheme="majorHAnsi" w:cs="Calibri Light"/>
        </w:rPr>
        <w:t>LA Department</w:t>
      </w:r>
      <w:r w:rsidR="00700077" w:rsidRPr="00700077">
        <w:rPr>
          <w:rFonts w:asciiTheme="majorHAnsi" w:hAnsiTheme="majorHAnsi" w:cs="Calibri Light"/>
        </w:rPr>
        <w:t xml:space="preserve"> </w:t>
      </w:r>
      <w:r w:rsidR="00700077">
        <w:rPr>
          <w:rFonts w:asciiTheme="majorHAnsi" w:hAnsiTheme="majorHAnsi" w:cs="Calibri Light"/>
        </w:rPr>
        <w:t>of Agriculture and Forestry</w:t>
      </w:r>
      <w:r w:rsidR="00700077" w:rsidRPr="00700077">
        <w:rPr>
          <w:rFonts w:asciiTheme="majorHAnsi" w:hAnsiTheme="majorHAnsi" w:cs="Calibri Light"/>
        </w:rPr>
        <w:t xml:space="preserve"> </w:t>
      </w:r>
      <w:r w:rsidR="00700077">
        <w:rPr>
          <w:rFonts w:asciiTheme="majorHAnsi" w:hAnsiTheme="majorHAnsi" w:cs="Calibri Light"/>
        </w:rPr>
        <w:t xml:space="preserve">to use chemicals for weed control was not included. He then opened the second bid from </w:t>
      </w:r>
      <w:r w:rsidR="000564EC" w:rsidRPr="001B302A">
        <w:rPr>
          <w:rFonts w:ascii="Calibri Light" w:hAnsi="Calibri Light" w:cs="Times New Roman"/>
        </w:rPr>
        <w:t>Collins</w:t>
      </w:r>
      <w:r w:rsidR="000564EC">
        <w:rPr>
          <w:rFonts w:ascii="Calibri Light" w:hAnsi="Calibri Light" w:cs="Times New Roman"/>
        </w:rPr>
        <w:t xml:space="preserve"> Property Maintenance</w:t>
      </w:r>
      <w:r w:rsidR="000564EC" w:rsidRPr="001B302A">
        <w:rPr>
          <w:rFonts w:ascii="Calibri Light" w:hAnsi="Calibri Light" w:cs="Times New Roman"/>
        </w:rPr>
        <w:t xml:space="preserve"> in the amount of $</w:t>
      </w:r>
      <w:r w:rsidR="000564EC">
        <w:rPr>
          <w:rFonts w:ascii="Calibri Light" w:hAnsi="Calibri Light" w:cs="Times New Roman"/>
        </w:rPr>
        <w:t>2,750.00</w:t>
      </w:r>
      <w:r w:rsidR="000564EC" w:rsidRPr="001B302A">
        <w:rPr>
          <w:rFonts w:ascii="Calibri Light" w:hAnsi="Calibri Light" w:cs="Times New Roman"/>
        </w:rPr>
        <w:t xml:space="preserve"> per month for grass cutting </w:t>
      </w:r>
      <w:r w:rsidR="00700077">
        <w:rPr>
          <w:rFonts w:ascii="Calibri Light" w:hAnsi="Calibri Light" w:cs="Times New Roman"/>
        </w:rPr>
        <w:t>and weed spraying</w:t>
      </w:r>
      <w:r w:rsidR="00EF571C">
        <w:rPr>
          <w:rFonts w:ascii="Calibri Light" w:hAnsi="Calibri Light" w:cs="Times New Roman"/>
        </w:rPr>
        <w:t xml:space="preserve"> and </w:t>
      </w:r>
      <w:r w:rsidR="00EF571C">
        <w:rPr>
          <w:rFonts w:ascii="Calibri Light" w:hAnsi="Calibri Light" w:cs="Times New Roman"/>
        </w:rPr>
        <w:lastRenderedPageBreak/>
        <w:t>noted that the required insurance and chemical certification was included.</w:t>
      </w:r>
      <w:r w:rsidR="00700077">
        <w:rPr>
          <w:rFonts w:ascii="Calibri Light" w:hAnsi="Calibri Light" w:cs="Times New Roman"/>
        </w:rPr>
        <w:t xml:space="preserve"> </w:t>
      </w:r>
      <w:r w:rsidR="00EF571C">
        <w:rPr>
          <w:rFonts w:ascii="Calibri Light" w:hAnsi="Calibri Light" w:cs="Times New Roman"/>
        </w:rPr>
        <w:t xml:space="preserve">A motion to disqualify the bid received from Lobre Enterprises LLC for failure to provide the required chemical application certification was made by Councilor Bernard; seconded by Councilor LeBlanc and adopted unanimously. </w:t>
      </w:r>
      <w:r w:rsidR="00700077">
        <w:rPr>
          <w:rFonts w:ascii="Calibri Light" w:hAnsi="Calibri Light" w:cs="Times New Roman"/>
        </w:rPr>
        <w:t xml:space="preserve">A motion to accept the </w:t>
      </w:r>
      <w:r w:rsidR="00EF571C">
        <w:rPr>
          <w:rFonts w:ascii="Calibri Light" w:hAnsi="Calibri Light" w:cs="Times New Roman"/>
        </w:rPr>
        <w:t xml:space="preserve">bid from Collins Property Maintenance for grass cutting and spraying </w:t>
      </w:r>
      <w:r w:rsidR="000564EC" w:rsidRPr="001B302A">
        <w:rPr>
          <w:rFonts w:ascii="Calibri Light" w:hAnsi="Calibri Light" w:cs="Times New Roman"/>
        </w:rPr>
        <w:t>along Highway 1 in the town limits</w:t>
      </w:r>
      <w:r w:rsidR="00EF571C">
        <w:rPr>
          <w:rFonts w:ascii="Calibri Light" w:hAnsi="Calibri Light" w:cs="Times New Roman"/>
        </w:rPr>
        <w:t xml:space="preserve"> in the amount of $2,750 per month</w:t>
      </w:r>
      <w:r w:rsidR="000564EC" w:rsidRPr="001B302A">
        <w:rPr>
          <w:rFonts w:ascii="Calibri Light" w:hAnsi="Calibri Light" w:cs="Times New Roman"/>
        </w:rPr>
        <w:t xml:space="preserve">; and authorizing Mayor David Toups to sign the contract commencing October </w:t>
      </w:r>
      <w:r w:rsidR="000564EC">
        <w:rPr>
          <w:rFonts w:ascii="Calibri Light" w:hAnsi="Calibri Light" w:cs="Times New Roman"/>
        </w:rPr>
        <w:t>1</w:t>
      </w:r>
      <w:r w:rsidR="000564EC" w:rsidRPr="001B302A">
        <w:rPr>
          <w:rFonts w:ascii="Calibri Light" w:hAnsi="Calibri Light" w:cs="Times New Roman"/>
        </w:rPr>
        <w:t>, 202</w:t>
      </w:r>
      <w:r w:rsidR="00EF571C">
        <w:rPr>
          <w:rFonts w:ascii="Calibri Light" w:hAnsi="Calibri Light" w:cs="Times New Roman"/>
        </w:rPr>
        <w:t>3</w:t>
      </w:r>
      <w:r w:rsidR="000564EC" w:rsidRPr="001B302A">
        <w:rPr>
          <w:rFonts w:ascii="Calibri Light" w:hAnsi="Calibri Light" w:cs="Times New Roman"/>
        </w:rPr>
        <w:t xml:space="preserve"> and ending on or before September 30, 202</w:t>
      </w:r>
      <w:r w:rsidR="00EF571C">
        <w:rPr>
          <w:rFonts w:ascii="Calibri Light" w:hAnsi="Calibri Light" w:cs="Times New Roman"/>
        </w:rPr>
        <w:t>6</w:t>
      </w:r>
      <w:r w:rsidR="000564EC" w:rsidRPr="001B302A">
        <w:rPr>
          <w:rFonts w:ascii="Calibri Light" w:hAnsi="Calibri Light" w:cs="Times New Roman"/>
        </w:rPr>
        <w:t xml:space="preserve"> was made by Councilor </w:t>
      </w:r>
      <w:r w:rsidR="00EF571C">
        <w:rPr>
          <w:rFonts w:ascii="Calibri Light" w:hAnsi="Calibri Light" w:cs="Times New Roman"/>
        </w:rPr>
        <w:t>Bernard</w:t>
      </w:r>
      <w:r w:rsidR="000564EC" w:rsidRPr="001B302A">
        <w:rPr>
          <w:rFonts w:ascii="Calibri Light" w:hAnsi="Calibri Light" w:cs="Times New Roman"/>
        </w:rPr>
        <w:t xml:space="preserve">; seconded by Councilor </w:t>
      </w:r>
      <w:r w:rsidR="00EF571C">
        <w:rPr>
          <w:rFonts w:ascii="Calibri Light" w:hAnsi="Calibri Light" w:cs="Times New Roman"/>
        </w:rPr>
        <w:t>LeBlanc</w:t>
      </w:r>
      <w:r w:rsidR="000564EC" w:rsidRPr="001B302A">
        <w:rPr>
          <w:rFonts w:ascii="Calibri Light" w:hAnsi="Calibri Light" w:cs="Times New Roman"/>
        </w:rPr>
        <w:t xml:space="preserve"> and adopted unanimously</w:t>
      </w:r>
      <w:r w:rsidR="000564EC">
        <w:rPr>
          <w:rFonts w:ascii="Calibri Light" w:hAnsi="Calibri Light" w:cs="Times New Roman"/>
        </w:rPr>
        <w:t>.</w:t>
      </w:r>
    </w:p>
    <w:p w14:paraId="201D834D" w14:textId="77777777" w:rsidR="006E4973" w:rsidRDefault="006E4973" w:rsidP="008B662E">
      <w:pPr>
        <w:shd w:val="clear" w:color="auto" w:fill="FFFFFF"/>
        <w:spacing w:after="0" w:line="240" w:lineRule="auto"/>
        <w:jc w:val="both"/>
        <w:rPr>
          <w:rFonts w:ascii="Calibri Light" w:hAnsi="Calibri Light" w:cs="Times New Roman"/>
        </w:rPr>
      </w:pPr>
    </w:p>
    <w:p w14:paraId="4D63A8D7" w14:textId="36C19ED8" w:rsidR="006E4973" w:rsidRPr="006E4973" w:rsidRDefault="006E4973" w:rsidP="008B662E">
      <w:pPr>
        <w:shd w:val="clear" w:color="auto" w:fill="FFFFFF"/>
        <w:spacing w:after="0" w:line="240" w:lineRule="auto"/>
        <w:jc w:val="both"/>
        <w:rPr>
          <w:rFonts w:asciiTheme="majorHAnsi" w:eastAsiaTheme="minorHAnsi" w:hAnsiTheme="majorHAnsi" w:cstheme="majorHAnsi"/>
        </w:rPr>
      </w:pPr>
      <w:r w:rsidRPr="006E4973">
        <w:rPr>
          <w:rFonts w:ascii="Calibri Light" w:hAnsi="Calibri Light" w:cs="Times New Roman"/>
          <w:b/>
          <w:bCs/>
        </w:rPr>
        <w:t>SUGAR MILL HOA:</w:t>
      </w:r>
      <w:r>
        <w:rPr>
          <w:rFonts w:ascii="Calibri Light" w:hAnsi="Calibri Light" w:cs="Times New Roman"/>
          <w:b/>
          <w:bCs/>
        </w:rPr>
        <w:t xml:space="preserve"> </w:t>
      </w:r>
      <w:r w:rsidR="00616D19">
        <w:rPr>
          <w:rFonts w:ascii="Calibri Light" w:hAnsi="Calibri Light" w:cs="Times New Roman"/>
        </w:rPr>
        <w:t>Representatives</w:t>
      </w:r>
      <w:r>
        <w:rPr>
          <w:rFonts w:ascii="Calibri Light" w:hAnsi="Calibri Light" w:cs="Times New Roman"/>
        </w:rPr>
        <w:t xml:space="preserve"> of the Sugar Mill HOA expressed their concerns </w:t>
      </w:r>
      <w:r w:rsidR="00616D19">
        <w:rPr>
          <w:rFonts w:ascii="Calibri Light" w:hAnsi="Calibri Light" w:cs="Times New Roman"/>
        </w:rPr>
        <w:t xml:space="preserve">&amp; frustrations </w:t>
      </w:r>
      <w:r>
        <w:rPr>
          <w:rFonts w:ascii="Calibri Light" w:hAnsi="Calibri Light" w:cs="Times New Roman"/>
        </w:rPr>
        <w:t xml:space="preserve">regarding the </w:t>
      </w:r>
      <w:r w:rsidR="00616D19">
        <w:rPr>
          <w:rFonts w:ascii="Calibri Light" w:hAnsi="Calibri Light" w:cs="Times New Roman"/>
        </w:rPr>
        <w:t xml:space="preserve">Wellcome Convenience Store and </w:t>
      </w:r>
      <w:r w:rsidR="00A3084D">
        <w:rPr>
          <w:rFonts w:ascii="Calibri Light" w:hAnsi="Calibri Light" w:cs="Times New Roman"/>
        </w:rPr>
        <w:t xml:space="preserve">Shell </w:t>
      </w:r>
      <w:r w:rsidR="00616D19">
        <w:rPr>
          <w:rFonts w:ascii="Calibri Light" w:hAnsi="Calibri Light" w:cs="Times New Roman"/>
        </w:rPr>
        <w:t xml:space="preserve">Gas Station that is in the early stages of construction near the entrance of the subdivision. Mayor Toups informed them </w:t>
      </w:r>
      <w:r w:rsidR="00A51CF0">
        <w:rPr>
          <w:rFonts w:ascii="Calibri Light" w:hAnsi="Calibri Light" w:cs="Times New Roman"/>
        </w:rPr>
        <w:t xml:space="preserve">that </w:t>
      </w:r>
      <w:r w:rsidR="00A51CF0" w:rsidRPr="00A51CF0">
        <w:rPr>
          <w:rFonts w:ascii="Calibri Light" w:hAnsi="Calibri Light" w:cs="Times New Roman"/>
        </w:rPr>
        <w:t xml:space="preserve">a Stop Work Order </w:t>
      </w:r>
      <w:r w:rsidR="00A51CF0">
        <w:rPr>
          <w:rFonts w:ascii="Calibri Light" w:hAnsi="Calibri Light" w:cs="Times New Roman"/>
        </w:rPr>
        <w:t xml:space="preserve">has been issued </w:t>
      </w:r>
      <w:r w:rsidR="00A51CF0" w:rsidRPr="00A51CF0">
        <w:rPr>
          <w:rFonts w:ascii="Calibri Light" w:hAnsi="Calibri Light" w:cs="Times New Roman"/>
        </w:rPr>
        <w:t xml:space="preserve">on site </w:t>
      </w:r>
      <w:r w:rsidR="00AD0D1B">
        <w:rPr>
          <w:rFonts w:ascii="Calibri Light" w:hAnsi="Calibri Light" w:cs="Times New Roman"/>
        </w:rPr>
        <w:t>by West Baton Rouge Parish Office of Community Development</w:t>
      </w:r>
      <w:r w:rsidR="00AD0D1B" w:rsidRPr="00A51CF0">
        <w:rPr>
          <w:rFonts w:ascii="Calibri Light" w:hAnsi="Calibri Light" w:cs="Times New Roman"/>
        </w:rPr>
        <w:t xml:space="preserve"> </w:t>
      </w:r>
      <w:r w:rsidR="00A51CF0" w:rsidRPr="00A51CF0">
        <w:rPr>
          <w:rFonts w:ascii="Calibri Light" w:hAnsi="Calibri Light" w:cs="Times New Roman"/>
        </w:rPr>
        <w:t xml:space="preserve">until the </w:t>
      </w:r>
      <w:r w:rsidR="00A51CF0">
        <w:rPr>
          <w:rFonts w:ascii="Calibri Light" w:hAnsi="Calibri Light" w:cs="Times New Roman"/>
        </w:rPr>
        <w:t>sewer and drainage plan reviews are complete and approv</w:t>
      </w:r>
      <w:r w:rsidR="00AD0D1B">
        <w:rPr>
          <w:rFonts w:ascii="Calibri Light" w:hAnsi="Calibri Light" w:cs="Times New Roman"/>
        </w:rPr>
        <w:t>ed.</w:t>
      </w:r>
      <w:r w:rsidR="00A51CF0">
        <w:rPr>
          <w:rFonts w:ascii="Calibri Light" w:hAnsi="Calibri Light" w:cs="Times New Roman"/>
        </w:rPr>
        <w:t xml:space="preserve"> A Traffic Impact Analysis is also required and must be reviewed and approved by the Town of Addis before the owner and contractor can proceed with construction. </w:t>
      </w:r>
      <w:r w:rsidR="00616D19">
        <w:rPr>
          <w:rFonts w:ascii="Calibri Light" w:hAnsi="Calibri Light" w:cs="Times New Roman"/>
        </w:rPr>
        <w:t>Town Attorney</w:t>
      </w:r>
      <w:r w:rsidR="00AD0D1B">
        <w:rPr>
          <w:rFonts w:ascii="Calibri Light" w:hAnsi="Calibri Light" w:cs="Times New Roman"/>
        </w:rPr>
        <w:t>, Dana Larpenteur</w:t>
      </w:r>
      <w:r w:rsidR="00616D19">
        <w:rPr>
          <w:rFonts w:ascii="Calibri Light" w:hAnsi="Calibri Light" w:cs="Times New Roman"/>
        </w:rPr>
        <w:t xml:space="preserve"> informed the members of the HOA that the property is zoned for commercial use and </w:t>
      </w:r>
      <w:r w:rsidR="006557ED">
        <w:rPr>
          <w:rFonts w:ascii="Calibri Light" w:hAnsi="Calibri Light" w:cs="Times New Roman"/>
        </w:rPr>
        <w:t xml:space="preserve">the property owner has the right to build the convenience store/gas station </w:t>
      </w:r>
      <w:r w:rsidR="00AD0D1B">
        <w:rPr>
          <w:rFonts w:ascii="Calibri Light" w:hAnsi="Calibri Light" w:cs="Times New Roman"/>
        </w:rPr>
        <w:t>if</w:t>
      </w:r>
      <w:r w:rsidR="006557ED">
        <w:rPr>
          <w:rFonts w:ascii="Calibri Light" w:hAnsi="Calibri Light" w:cs="Times New Roman"/>
        </w:rPr>
        <w:t xml:space="preserve"> he or she </w:t>
      </w:r>
      <w:r w:rsidR="00137E2A">
        <w:rPr>
          <w:rFonts w:ascii="Calibri Light" w:hAnsi="Calibri Light" w:cs="Times New Roman"/>
        </w:rPr>
        <w:t>complies</w:t>
      </w:r>
      <w:r w:rsidR="006557ED">
        <w:rPr>
          <w:rFonts w:ascii="Calibri Light" w:hAnsi="Calibri Light" w:cs="Times New Roman"/>
        </w:rPr>
        <w:t xml:space="preserve"> with the</w:t>
      </w:r>
      <w:r w:rsidR="00616D19">
        <w:rPr>
          <w:rFonts w:ascii="Calibri Light" w:hAnsi="Calibri Light" w:cs="Times New Roman"/>
        </w:rPr>
        <w:t xml:space="preserve"> town ordinances set in place</w:t>
      </w:r>
      <w:r w:rsidR="006557ED">
        <w:rPr>
          <w:rFonts w:ascii="Calibri Light" w:hAnsi="Calibri Light" w:cs="Times New Roman"/>
        </w:rPr>
        <w:t xml:space="preserve"> and all requirements are met.</w:t>
      </w:r>
      <w:r w:rsidR="00AD0D1B">
        <w:rPr>
          <w:rFonts w:ascii="Calibri Light" w:hAnsi="Calibri Light" w:cs="Times New Roman"/>
        </w:rPr>
        <w:t xml:space="preserve"> </w:t>
      </w:r>
    </w:p>
    <w:p w14:paraId="37274F36" w14:textId="77777777" w:rsidR="00277D3A" w:rsidRDefault="00277D3A" w:rsidP="00847CF9">
      <w:pPr>
        <w:spacing w:after="0" w:line="240" w:lineRule="auto"/>
        <w:jc w:val="both"/>
        <w:rPr>
          <w:rFonts w:asciiTheme="majorHAnsi" w:hAnsiTheme="majorHAnsi" w:cstheme="majorHAnsi"/>
          <w:b/>
          <w:bCs/>
          <w:u w:val="single"/>
        </w:rPr>
      </w:pPr>
    </w:p>
    <w:p w14:paraId="354EB614" w14:textId="45F084E6"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316F41D0" w:rsidR="00C84FC0" w:rsidRDefault="00EB5D67" w:rsidP="00C84FC0">
      <w:pPr>
        <w:spacing w:after="0" w:line="240" w:lineRule="auto"/>
        <w:jc w:val="both"/>
        <w:rPr>
          <w:rFonts w:asciiTheme="majorHAnsi" w:hAnsiTheme="majorHAnsi" w:cstheme="majorHAnsi"/>
        </w:rPr>
      </w:pPr>
      <w:r>
        <w:rPr>
          <w:rFonts w:asciiTheme="majorHAnsi" w:hAnsiTheme="majorHAnsi" w:cstheme="majorHAnsi"/>
          <w:b/>
          <w:bCs/>
        </w:rPr>
        <w:t>ENGINEER REPORT</w:t>
      </w:r>
      <w:r w:rsidR="001038DB" w:rsidRPr="00E13580">
        <w:rPr>
          <w:rFonts w:asciiTheme="majorHAnsi" w:hAnsiTheme="majorHAnsi" w:cstheme="majorHAnsi"/>
          <w:b/>
          <w:bCs/>
        </w:rPr>
        <w:t>:</w:t>
      </w:r>
      <w:r w:rsidR="00761584">
        <w:rPr>
          <w:rFonts w:asciiTheme="majorHAnsi" w:hAnsiTheme="majorHAnsi" w:cstheme="majorHAnsi"/>
          <w:b/>
          <w:bCs/>
        </w:rPr>
        <w:t xml:space="preserve"> </w:t>
      </w:r>
    </w:p>
    <w:p w14:paraId="70BCCE4D" w14:textId="3B238452" w:rsidR="00AD0D1B" w:rsidRPr="00AD0D1B" w:rsidRDefault="00AD0D1B" w:rsidP="00AD0D1B">
      <w:pPr>
        <w:pStyle w:val="ListParagraph"/>
        <w:numPr>
          <w:ilvl w:val="0"/>
          <w:numId w:val="44"/>
        </w:numPr>
        <w:spacing w:after="0" w:line="240" w:lineRule="auto"/>
        <w:jc w:val="both"/>
        <w:rPr>
          <w:rFonts w:asciiTheme="majorHAnsi" w:hAnsiTheme="majorHAnsi" w:cstheme="majorHAnsi"/>
        </w:rPr>
      </w:pPr>
      <w:r>
        <w:rPr>
          <w:rFonts w:asciiTheme="majorHAnsi" w:hAnsiTheme="majorHAnsi" w:cstheme="majorHAnsi"/>
          <w:b/>
          <w:bCs/>
        </w:rPr>
        <w:t xml:space="preserve">Sugar Hollow Drainage Improvement Project | Engineering Contract – Owen &amp; White: </w:t>
      </w:r>
      <w:r w:rsidR="00D87A64">
        <w:rPr>
          <w:rFonts w:asciiTheme="majorHAnsi" w:hAnsiTheme="majorHAnsi" w:cstheme="majorHAnsi"/>
        </w:rPr>
        <w:t>A motion to approve the agreement between the Town of Addis and Owen and White, Inc. for Engineering Services for the Sugar Hollow Drainage Improvement project</w:t>
      </w:r>
      <w:r w:rsidR="008440C0">
        <w:rPr>
          <w:rFonts w:asciiTheme="majorHAnsi" w:hAnsiTheme="majorHAnsi" w:cstheme="majorHAnsi"/>
        </w:rPr>
        <w:t xml:space="preserve"> and authorize Mayor Toups to sign the contract</w:t>
      </w:r>
      <w:r w:rsidR="00D87A64">
        <w:rPr>
          <w:rFonts w:asciiTheme="majorHAnsi" w:hAnsiTheme="majorHAnsi" w:cstheme="majorHAnsi"/>
        </w:rPr>
        <w:t>, was made by Councilor Bernard; seconded by Councilor LeBlanc and adopted unanimously.</w:t>
      </w:r>
    </w:p>
    <w:p w14:paraId="68D665B8" w14:textId="07CC2420" w:rsidR="00AD0D1B" w:rsidRPr="00AD0D1B" w:rsidRDefault="00AD0D1B" w:rsidP="00AD0D1B">
      <w:pPr>
        <w:pStyle w:val="ListParagraph"/>
        <w:numPr>
          <w:ilvl w:val="0"/>
          <w:numId w:val="44"/>
        </w:numPr>
        <w:spacing w:after="0" w:line="240" w:lineRule="auto"/>
        <w:jc w:val="both"/>
        <w:rPr>
          <w:rFonts w:asciiTheme="majorHAnsi" w:hAnsiTheme="majorHAnsi" w:cstheme="majorHAnsi"/>
        </w:rPr>
      </w:pPr>
      <w:r>
        <w:rPr>
          <w:rFonts w:asciiTheme="majorHAnsi" w:hAnsiTheme="majorHAnsi" w:cstheme="majorHAnsi"/>
          <w:b/>
          <w:bCs/>
        </w:rPr>
        <w:t xml:space="preserve">Sugar Hollow Drainage Improvement Project | Preliminary Report &amp; Design Details: </w:t>
      </w:r>
      <w:r w:rsidR="00FE4209">
        <w:rPr>
          <w:rFonts w:asciiTheme="majorHAnsi" w:hAnsiTheme="majorHAnsi" w:cstheme="majorHAnsi"/>
        </w:rPr>
        <w:t xml:space="preserve">A motion to approve the preliminary report and proceed with the final design and authorize Mayor Toups to go out for bid, was made by Councilor Bernard; seconded by Councilor LeBlanc and adopted unanimously. </w:t>
      </w:r>
    </w:p>
    <w:p w14:paraId="230FD64D" w14:textId="77777777" w:rsidR="00D32804" w:rsidRDefault="00D32804" w:rsidP="00C84FC0">
      <w:pPr>
        <w:spacing w:after="0" w:line="240" w:lineRule="auto"/>
        <w:jc w:val="both"/>
        <w:rPr>
          <w:rFonts w:asciiTheme="majorHAnsi" w:hAnsiTheme="majorHAnsi" w:cstheme="majorHAnsi"/>
        </w:rPr>
      </w:pPr>
    </w:p>
    <w:p w14:paraId="1A0B5BB3" w14:textId="0051A926" w:rsidR="00D32804" w:rsidRPr="00330EEE" w:rsidRDefault="00D32804" w:rsidP="00D32804">
      <w:pPr>
        <w:spacing w:after="0"/>
        <w:jc w:val="both"/>
        <w:rPr>
          <w:rFonts w:asciiTheme="majorHAnsi" w:hAnsiTheme="majorHAnsi" w:cstheme="majorHAnsi"/>
        </w:rPr>
      </w:pPr>
      <w:r>
        <w:rPr>
          <w:rFonts w:asciiTheme="majorHAnsi" w:hAnsiTheme="majorHAnsi" w:cstheme="majorHAnsi"/>
          <w:b/>
          <w:bCs/>
        </w:rPr>
        <w:t xml:space="preserve">PLANNING &amp; ZONING: </w:t>
      </w:r>
      <w:r w:rsidR="00373707">
        <w:rPr>
          <w:rFonts w:asciiTheme="majorHAnsi" w:hAnsiTheme="majorHAnsi" w:cstheme="majorHAnsi"/>
        </w:rPr>
        <w:t>No business.</w:t>
      </w:r>
      <w:r w:rsidR="005457C5">
        <w:rPr>
          <w:rFonts w:asciiTheme="majorHAnsi" w:hAnsiTheme="majorHAnsi" w:cstheme="majorHAnsi"/>
        </w:rPr>
        <w:t xml:space="preserve"> </w:t>
      </w:r>
    </w:p>
    <w:p w14:paraId="19A7315A" w14:textId="77777777" w:rsidR="004853AC" w:rsidRPr="005F10B1" w:rsidRDefault="004853AC" w:rsidP="005F10B1">
      <w:pPr>
        <w:shd w:val="clear" w:color="auto" w:fill="FFFFFF"/>
        <w:spacing w:after="0" w:line="240" w:lineRule="auto"/>
        <w:jc w:val="both"/>
        <w:rPr>
          <w:rFonts w:asciiTheme="majorHAnsi" w:hAnsiTheme="majorHAnsi" w:cstheme="majorHAnsi"/>
          <w:b/>
          <w:bCs/>
        </w:rPr>
      </w:pPr>
    </w:p>
    <w:p w14:paraId="303EB7C7" w14:textId="7B4CFCE4"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373707">
        <w:rPr>
          <w:rFonts w:asciiTheme="majorHAnsi" w:hAnsiTheme="majorHAnsi" w:cstheme="majorHAnsi"/>
        </w:rPr>
        <w:t>No report.</w:t>
      </w:r>
      <w:r w:rsidR="005457C5">
        <w:rPr>
          <w:rFonts w:asciiTheme="majorHAnsi" w:hAnsiTheme="majorHAnsi" w:cstheme="majorHAnsi"/>
        </w:rPr>
        <w:t xml:space="preserve"> Councilor LeBlanc asked Mayor Toups to check on the status on the new library.</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56C67052"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2F2969">
        <w:rPr>
          <w:rFonts w:asciiTheme="majorHAnsi" w:eastAsiaTheme="minorHAnsi" w:hAnsiTheme="majorHAnsi" w:cstheme="majorHAnsi"/>
        </w:rPr>
        <w:t>August</w:t>
      </w:r>
      <w:r w:rsidR="00D273CB">
        <w:rPr>
          <w:rFonts w:asciiTheme="majorHAnsi" w:eastAsiaTheme="minorHAnsi" w:hAnsiTheme="majorHAnsi" w:cstheme="majorHAnsi"/>
        </w:rPr>
        <w:t xml:space="preserve"> 2023</w:t>
      </w:r>
      <w:r w:rsidR="00663D14" w:rsidRPr="00E84519">
        <w:rPr>
          <w:rFonts w:asciiTheme="majorHAnsi" w:eastAsiaTheme="minorHAnsi" w:hAnsiTheme="majorHAnsi" w:cstheme="majorHAnsi"/>
        </w:rPr>
        <w:t xml:space="preserve"> police report, given by </w:t>
      </w:r>
      <w:r w:rsidR="002F2969">
        <w:rPr>
          <w:rFonts w:asciiTheme="majorHAnsi" w:eastAsiaTheme="minorHAnsi" w:hAnsiTheme="majorHAnsi" w:cstheme="majorHAnsi"/>
        </w:rPr>
        <w:t>Chief Anderson</w:t>
      </w:r>
      <w:r w:rsidR="00663D14" w:rsidRPr="00E84519">
        <w:rPr>
          <w:rFonts w:asciiTheme="majorHAnsi" w:eastAsiaTheme="minorHAnsi" w:hAnsiTheme="majorHAnsi" w:cstheme="majorHAnsi"/>
        </w:rPr>
        <w:t xml:space="preserve">, consisted of </w:t>
      </w:r>
      <w:r w:rsidR="00531335">
        <w:rPr>
          <w:rFonts w:asciiTheme="majorHAnsi" w:eastAsiaTheme="minorHAnsi" w:hAnsiTheme="majorHAnsi" w:cstheme="majorHAnsi"/>
        </w:rPr>
        <w:t>1</w:t>
      </w:r>
      <w:r w:rsidR="002F2969">
        <w:rPr>
          <w:rFonts w:asciiTheme="majorHAnsi" w:eastAsiaTheme="minorHAnsi" w:hAnsiTheme="majorHAnsi" w:cstheme="majorHAnsi"/>
        </w:rPr>
        <w:t>63</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traffic citations issued, </w:t>
      </w:r>
      <w:r w:rsidR="002F2969">
        <w:rPr>
          <w:rFonts w:asciiTheme="majorHAnsi" w:eastAsiaTheme="minorHAnsi" w:hAnsiTheme="majorHAnsi" w:cstheme="majorHAnsi"/>
        </w:rPr>
        <w:t>207</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calls for service, </w:t>
      </w:r>
      <w:r w:rsidR="002F2969">
        <w:rPr>
          <w:rFonts w:asciiTheme="majorHAnsi" w:eastAsiaTheme="minorHAnsi" w:hAnsiTheme="majorHAnsi" w:cstheme="majorHAnsi"/>
        </w:rPr>
        <w:t>8</w:t>
      </w:r>
      <w:r w:rsidR="00663D14" w:rsidRPr="00594109">
        <w:rPr>
          <w:rFonts w:asciiTheme="majorHAnsi" w:eastAsiaTheme="minorHAnsi" w:hAnsiTheme="majorHAnsi" w:cstheme="majorHAnsi"/>
        </w:rPr>
        <w:t xml:space="preserve"> misdemeanor arrests, </w:t>
      </w:r>
      <w:r w:rsidR="002F2969">
        <w:rPr>
          <w:rFonts w:asciiTheme="majorHAnsi" w:eastAsiaTheme="minorHAnsi" w:hAnsiTheme="majorHAnsi" w:cstheme="majorHAnsi"/>
        </w:rPr>
        <w:t>4</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2F2969">
        <w:rPr>
          <w:rFonts w:asciiTheme="majorHAnsi" w:eastAsiaTheme="minorHAnsi" w:hAnsiTheme="majorHAnsi" w:cstheme="majorHAnsi"/>
        </w:rPr>
        <w:t>16</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vehicles crashes.</w:t>
      </w:r>
      <w:r w:rsidR="002F2969">
        <w:rPr>
          <w:rFonts w:asciiTheme="majorHAnsi" w:eastAsiaTheme="minorHAnsi" w:hAnsiTheme="majorHAnsi" w:cstheme="majorHAnsi"/>
        </w:rPr>
        <w:t xml:space="preserve"> Mayor Toups congratulated Officer Donaldson who recently graduated from CARTA.</w:t>
      </w:r>
    </w:p>
    <w:p w14:paraId="30FCB935" w14:textId="77777777" w:rsidR="00FD1F97" w:rsidRDefault="00EB5D67" w:rsidP="00763BD0">
      <w:pPr>
        <w:shd w:val="clear" w:color="auto" w:fill="FFFFFF"/>
        <w:spacing w:after="0" w:line="240" w:lineRule="auto"/>
        <w:jc w:val="both"/>
        <w:rPr>
          <w:rFonts w:asciiTheme="majorHAnsi" w:eastAsiaTheme="minorHAnsi" w:hAnsiTheme="majorHAnsi" w:cstheme="majorHAnsi"/>
          <w:b/>
          <w:bCs/>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p>
    <w:p w14:paraId="3A357073" w14:textId="6DC0376C" w:rsidR="00C3025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sidRPr="00FD1F97">
        <w:rPr>
          <w:rFonts w:asciiTheme="majorHAnsi" w:hAnsiTheme="majorHAnsi" w:cstheme="majorHAnsi"/>
          <w:b/>
          <w:bCs/>
        </w:rPr>
        <w:t>Wastewater Department:</w:t>
      </w:r>
      <w:r>
        <w:rPr>
          <w:rFonts w:asciiTheme="majorHAnsi" w:hAnsiTheme="majorHAnsi" w:cstheme="majorHAnsi"/>
        </w:rPr>
        <w:t xml:space="preserve"> </w:t>
      </w:r>
      <w:r w:rsidR="002F2969">
        <w:rPr>
          <w:rFonts w:asciiTheme="majorHAnsi" w:hAnsiTheme="majorHAnsi" w:cstheme="majorHAnsi"/>
        </w:rPr>
        <w:t>Travis Bourgoyne</w:t>
      </w:r>
      <w:r w:rsidR="002666D4" w:rsidRPr="00FD1F97">
        <w:rPr>
          <w:rFonts w:asciiTheme="majorHAnsi" w:hAnsiTheme="majorHAnsi" w:cstheme="majorHAnsi"/>
        </w:rPr>
        <w:t xml:space="preserve"> reported for the month of </w:t>
      </w:r>
      <w:r w:rsidR="002F2969">
        <w:rPr>
          <w:rFonts w:asciiTheme="majorHAnsi" w:hAnsiTheme="majorHAnsi" w:cstheme="majorHAnsi"/>
        </w:rPr>
        <w:t>August</w:t>
      </w:r>
      <w:r w:rsidR="002666D4" w:rsidRPr="00FD1F97">
        <w:rPr>
          <w:rFonts w:asciiTheme="majorHAnsi" w:hAnsiTheme="majorHAnsi" w:cstheme="majorHAnsi"/>
        </w:rPr>
        <w:t xml:space="preserve"> 2023 there were </w:t>
      </w:r>
      <w:r w:rsidR="002F2969">
        <w:rPr>
          <w:rFonts w:asciiTheme="majorHAnsi" w:hAnsiTheme="majorHAnsi" w:cstheme="majorHAnsi"/>
        </w:rPr>
        <w:t>7</w:t>
      </w:r>
      <w:r w:rsidR="002666D4" w:rsidRPr="00FD1F97">
        <w:rPr>
          <w:rFonts w:asciiTheme="majorHAnsi" w:hAnsiTheme="majorHAnsi" w:cstheme="majorHAnsi"/>
        </w:rPr>
        <w:t xml:space="preserve"> residential/commercial control panel issues, </w:t>
      </w:r>
      <w:r w:rsidRPr="00FD1F97">
        <w:rPr>
          <w:rFonts w:asciiTheme="majorHAnsi" w:hAnsiTheme="majorHAnsi" w:cstheme="majorHAnsi"/>
        </w:rPr>
        <w:t>1</w:t>
      </w:r>
      <w:r w:rsidR="002F2969">
        <w:rPr>
          <w:rFonts w:asciiTheme="majorHAnsi" w:hAnsiTheme="majorHAnsi" w:cstheme="majorHAnsi"/>
        </w:rPr>
        <w:t>7</w:t>
      </w:r>
      <w:r w:rsidR="002666D4" w:rsidRPr="00FD1F97">
        <w:rPr>
          <w:rFonts w:asciiTheme="majorHAnsi" w:hAnsiTheme="majorHAnsi" w:cstheme="majorHAnsi"/>
        </w:rPr>
        <w:t xml:space="preserve"> residential/commercial tank issues, </w:t>
      </w:r>
      <w:r w:rsidR="002F2969">
        <w:rPr>
          <w:rFonts w:asciiTheme="majorHAnsi" w:hAnsiTheme="majorHAnsi" w:cstheme="majorHAnsi"/>
        </w:rPr>
        <w:t>8</w:t>
      </w:r>
      <w:r w:rsidRPr="00FD1F97">
        <w:rPr>
          <w:rFonts w:asciiTheme="majorHAnsi" w:hAnsiTheme="majorHAnsi" w:cstheme="majorHAnsi"/>
        </w:rPr>
        <w:t xml:space="preserve"> </w:t>
      </w:r>
      <w:r w:rsidR="002666D4" w:rsidRPr="00FD1F97">
        <w:rPr>
          <w:rFonts w:asciiTheme="majorHAnsi" w:hAnsiTheme="majorHAnsi" w:cstheme="majorHAnsi"/>
        </w:rPr>
        <w:t xml:space="preserve">collection system issues, </w:t>
      </w:r>
      <w:r w:rsidR="002F2969">
        <w:rPr>
          <w:rFonts w:asciiTheme="majorHAnsi" w:hAnsiTheme="majorHAnsi" w:cstheme="majorHAnsi"/>
        </w:rPr>
        <w:t>1</w:t>
      </w:r>
      <w:r w:rsidR="002666D4" w:rsidRPr="00FD1F97">
        <w:rPr>
          <w:rFonts w:asciiTheme="majorHAnsi" w:hAnsiTheme="majorHAnsi" w:cstheme="majorHAnsi"/>
        </w:rPr>
        <w:t xml:space="preserve"> sewer plant issue, </w:t>
      </w:r>
      <w:r w:rsidR="000240AC">
        <w:rPr>
          <w:rFonts w:asciiTheme="majorHAnsi" w:hAnsiTheme="majorHAnsi" w:cstheme="majorHAnsi"/>
        </w:rPr>
        <w:t>1</w:t>
      </w:r>
      <w:r w:rsidR="002F2969">
        <w:rPr>
          <w:rFonts w:asciiTheme="majorHAnsi" w:hAnsiTheme="majorHAnsi" w:cstheme="majorHAnsi"/>
        </w:rPr>
        <w:t>43</w:t>
      </w:r>
      <w:r w:rsidR="002666D4" w:rsidRPr="00FD1F97">
        <w:rPr>
          <w:rFonts w:asciiTheme="majorHAnsi" w:hAnsiTheme="majorHAnsi" w:cstheme="majorHAnsi"/>
        </w:rPr>
        <w:t xml:space="preserve"> dig tickets and </w:t>
      </w:r>
      <w:r w:rsidR="000240AC">
        <w:rPr>
          <w:rFonts w:asciiTheme="majorHAnsi" w:hAnsiTheme="majorHAnsi" w:cstheme="majorHAnsi"/>
        </w:rPr>
        <w:t>1</w:t>
      </w:r>
      <w:r w:rsidR="002F2969">
        <w:rPr>
          <w:rFonts w:asciiTheme="majorHAnsi" w:hAnsiTheme="majorHAnsi" w:cstheme="majorHAnsi"/>
        </w:rPr>
        <w:t>76</w:t>
      </w:r>
      <w:r w:rsidR="002666D4" w:rsidRPr="00FD1F97">
        <w:rPr>
          <w:rFonts w:asciiTheme="majorHAnsi" w:hAnsiTheme="majorHAnsi" w:cstheme="majorHAnsi"/>
        </w:rPr>
        <w:t xml:space="preserve"> total calls. </w:t>
      </w:r>
    </w:p>
    <w:p w14:paraId="4D4C545D" w14:textId="6CB2B2BB" w:rsidR="00AB08FB" w:rsidRDefault="002F2969"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The continuing dry conditions have led to multiple grinder discharge line leaks due to ground shifts and breaking of glue joints. Total leak repairs for August 2023 </w:t>
      </w:r>
      <w:r w:rsidR="00472A01">
        <w:rPr>
          <w:rFonts w:asciiTheme="majorHAnsi" w:hAnsiTheme="majorHAnsi" w:cstheme="majorHAnsi"/>
        </w:rPr>
        <w:t>were</w:t>
      </w:r>
      <w:r>
        <w:rPr>
          <w:rFonts w:asciiTheme="majorHAnsi" w:hAnsiTheme="majorHAnsi" w:cstheme="majorHAnsi"/>
        </w:rPr>
        <w:t xml:space="preserve"> 6.</w:t>
      </w:r>
    </w:p>
    <w:p w14:paraId="5D52FA33" w14:textId="46155079" w:rsidR="000240AC" w:rsidRDefault="002F2969"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Had WBR Parish vacuum three pump stations (Myhand, Addis Lane and Messina),</w:t>
      </w:r>
    </w:p>
    <w:p w14:paraId="117AC2E3" w14:textId="200B8920" w:rsidR="000240AC" w:rsidRDefault="002F2969"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Addis Lane is running </w:t>
      </w:r>
      <w:r w:rsidR="00472A01">
        <w:rPr>
          <w:rFonts w:asciiTheme="majorHAnsi" w:hAnsiTheme="majorHAnsi" w:cstheme="majorHAnsi"/>
        </w:rPr>
        <w:t>off</w:t>
      </w:r>
      <w:r>
        <w:rPr>
          <w:rFonts w:asciiTheme="majorHAnsi" w:hAnsiTheme="majorHAnsi" w:cstheme="majorHAnsi"/>
        </w:rPr>
        <w:t xml:space="preserve"> our 6” bypass pump due to level control issue with control system. Waiting on Delta Process mechanic to repair.</w:t>
      </w:r>
    </w:p>
    <w:p w14:paraId="48596039" w14:textId="462EDB4F" w:rsidR="00FD1F9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Pr>
          <w:rFonts w:asciiTheme="majorHAnsi" w:hAnsiTheme="majorHAnsi" w:cstheme="majorHAnsi"/>
          <w:b/>
          <w:bCs/>
        </w:rPr>
        <w:t>Public Works/Maintenance Department:</w:t>
      </w:r>
      <w:r>
        <w:rPr>
          <w:rFonts w:asciiTheme="majorHAnsi" w:hAnsiTheme="majorHAnsi" w:cstheme="majorHAnsi"/>
        </w:rPr>
        <w:t xml:space="preserve"> </w:t>
      </w:r>
    </w:p>
    <w:p w14:paraId="1C92B944" w14:textId="4852F405" w:rsidR="000240AC" w:rsidRDefault="00472A01"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Grass cutting is continuous.</w:t>
      </w:r>
    </w:p>
    <w:p w14:paraId="069F2CE1" w14:textId="434F8EB8" w:rsidR="00472A01" w:rsidRDefault="00472A01"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The 2020 John Deere 6130M with the Alamo Maverick 2 boom mower has been repaired and returned as of September 5, 2023.</w:t>
      </w:r>
    </w:p>
    <w:p w14:paraId="02A048EE" w14:textId="22F32775" w:rsidR="00472A01" w:rsidRDefault="00472A01"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Received new John Deere Gator for trash pickup.</w:t>
      </w:r>
    </w:p>
    <w:p w14:paraId="72395469" w14:textId="380BFF67" w:rsidR="00472A01" w:rsidRDefault="00472A01" w:rsidP="00472A01">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Patching pot holes as needed.</w:t>
      </w:r>
    </w:p>
    <w:p w14:paraId="463A6221" w14:textId="090232AA" w:rsidR="00472A01" w:rsidRPr="00472A01" w:rsidRDefault="00472A01" w:rsidP="00472A01">
      <w:pPr>
        <w:pStyle w:val="ListParagraph"/>
        <w:numPr>
          <w:ilvl w:val="0"/>
          <w:numId w:val="36"/>
        </w:numPr>
        <w:shd w:val="clear" w:color="auto" w:fill="FFFFFF"/>
        <w:spacing w:after="0" w:line="240" w:lineRule="auto"/>
        <w:jc w:val="both"/>
        <w:rPr>
          <w:rFonts w:asciiTheme="majorHAnsi" w:hAnsiTheme="majorHAnsi" w:cstheme="majorHAnsi"/>
          <w:b/>
          <w:bCs/>
        </w:rPr>
      </w:pPr>
      <w:r w:rsidRPr="00472A01">
        <w:rPr>
          <w:rFonts w:asciiTheme="majorHAnsi" w:hAnsiTheme="majorHAnsi" w:cstheme="majorHAnsi"/>
          <w:b/>
          <w:bCs/>
        </w:rPr>
        <w:t>Surplus Equipment:</w:t>
      </w:r>
      <w:r>
        <w:rPr>
          <w:rFonts w:asciiTheme="majorHAnsi" w:hAnsiTheme="majorHAnsi" w:cstheme="majorHAnsi"/>
          <w:b/>
          <w:bCs/>
        </w:rPr>
        <w:t xml:space="preserve"> </w:t>
      </w:r>
      <w:r>
        <w:rPr>
          <w:rFonts w:asciiTheme="majorHAnsi" w:hAnsiTheme="majorHAnsi" w:cstheme="majorHAnsi"/>
        </w:rPr>
        <w:t xml:space="preserve">A motion to declare </w:t>
      </w:r>
      <w:r w:rsidR="009D08AC">
        <w:rPr>
          <w:rFonts w:asciiTheme="majorHAnsi" w:hAnsiTheme="majorHAnsi" w:cstheme="majorHAnsi"/>
        </w:rPr>
        <w:t>the old John Deere Gator – UTV Side by Side surplus, was made by Councilor Bernard; seconded by Councilor Parrish and adopted unanimously.</w:t>
      </w:r>
    </w:p>
    <w:p w14:paraId="1ACF44DD" w14:textId="77777777" w:rsidR="00832322" w:rsidRDefault="00832322" w:rsidP="007C1A1F">
      <w:pPr>
        <w:spacing w:after="0"/>
        <w:jc w:val="both"/>
        <w:rPr>
          <w:rFonts w:asciiTheme="majorHAnsi" w:hAnsiTheme="majorHAnsi" w:cstheme="majorHAnsi"/>
          <w:b/>
          <w:bCs/>
          <w:u w:val="single"/>
        </w:rPr>
      </w:pPr>
    </w:p>
    <w:p w14:paraId="3C8F2DB1" w14:textId="77777777" w:rsidR="00FE4209" w:rsidRDefault="00FE4209" w:rsidP="007C1A1F">
      <w:pPr>
        <w:spacing w:after="0"/>
        <w:jc w:val="both"/>
        <w:rPr>
          <w:rFonts w:asciiTheme="majorHAnsi" w:hAnsiTheme="majorHAnsi" w:cstheme="majorHAnsi"/>
          <w:b/>
          <w:bCs/>
          <w:u w:val="single"/>
        </w:rPr>
      </w:pPr>
    </w:p>
    <w:p w14:paraId="70C15F58" w14:textId="3D929C9E"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lastRenderedPageBreak/>
        <w:t>PUBLIC HEARING AND ACTION ON INTRODUCED ORDINANCES</w:t>
      </w:r>
    </w:p>
    <w:p w14:paraId="5166AE5A" w14:textId="414F195C" w:rsidR="000022C1" w:rsidRDefault="000022C1" w:rsidP="000022C1">
      <w:pPr>
        <w:spacing w:after="0"/>
        <w:jc w:val="both"/>
        <w:rPr>
          <w:rFonts w:asciiTheme="majorHAnsi" w:hAnsiTheme="majorHAnsi" w:cstheme="majorHAnsi"/>
        </w:rPr>
      </w:pPr>
      <w:r w:rsidRPr="00F801F5">
        <w:rPr>
          <w:rFonts w:asciiTheme="majorHAnsi" w:hAnsiTheme="majorHAnsi" w:cstheme="majorHAnsi"/>
        </w:rPr>
        <w:t xml:space="preserve">None  </w:t>
      </w:r>
    </w:p>
    <w:p w14:paraId="070D0089" w14:textId="77777777" w:rsidR="0096423A" w:rsidRDefault="0096423A" w:rsidP="00244DFB">
      <w:pPr>
        <w:spacing w:after="0"/>
        <w:jc w:val="both"/>
        <w:rPr>
          <w:rFonts w:asciiTheme="majorHAnsi" w:hAnsiTheme="majorHAnsi" w:cstheme="majorHAnsi"/>
          <w:b/>
          <w:bCs/>
          <w:u w:val="single"/>
        </w:rPr>
      </w:pPr>
    </w:p>
    <w:p w14:paraId="68990916" w14:textId="6E672BEC"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29B5792B" w14:textId="287864FE" w:rsidR="00D70F40" w:rsidRPr="003B6FE2" w:rsidRDefault="003B6FE2" w:rsidP="00847CF9">
      <w:pPr>
        <w:spacing w:after="0"/>
        <w:jc w:val="both"/>
        <w:rPr>
          <w:rFonts w:asciiTheme="majorHAnsi" w:hAnsiTheme="majorHAnsi" w:cstheme="majorHAnsi"/>
        </w:rPr>
      </w:pPr>
      <w:r w:rsidRPr="003B6FE2">
        <w:rPr>
          <w:rFonts w:asciiTheme="majorHAnsi" w:hAnsiTheme="majorHAnsi" w:cstheme="majorHAnsi"/>
        </w:rPr>
        <w:t>None</w:t>
      </w:r>
    </w:p>
    <w:p w14:paraId="2B332D38" w14:textId="77777777" w:rsidR="003B6FE2" w:rsidRDefault="003B6FE2"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7A8D72F5" w:rsidR="007D5D7B" w:rsidRPr="00E13580" w:rsidRDefault="00F15EAD" w:rsidP="007D5D7B">
      <w:pPr>
        <w:pStyle w:val="ListParagraph"/>
        <w:numPr>
          <w:ilvl w:val="0"/>
          <w:numId w:val="22"/>
        </w:numPr>
        <w:spacing w:after="0"/>
        <w:jc w:val="both"/>
        <w:rPr>
          <w:rFonts w:asciiTheme="majorHAnsi" w:hAnsiTheme="majorHAnsi" w:cstheme="majorHAnsi"/>
        </w:rPr>
      </w:pPr>
      <w:bookmarkStart w:id="0"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5A5339">
        <w:rPr>
          <w:rFonts w:asciiTheme="majorHAnsi" w:hAnsiTheme="majorHAnsi" w:cstheme="majorHAnsi"/>
        </w:rPr>
        <w:t>Kelley;</w:t>
      </w:r>
      <w:r w:rsidR="007B7B32" w:rsidRPr="00E13580">
        <w:rPr>
          <w:rFonts w:asciiTheme="majorHAnsi" w:hAnsiTheme="majorHAnsi" w:cstheme="majorHAnsi"/>
        </w:rPr>
        <w:t xml:space="preserve"> seconded by Councilor</w:t>
      </w:r>
      <w:r w:rsidR="008707E1">
        <w:rPr>
          <w:rFonts w:asciiTheme="majorHAnsi" w:hAnsiTheme="majorHAnsi" w:cstheme="majorHAnsi"/>
        </w:rPr>
        <w:t xml:space="preserve"> </w:t>
      </w:r>
      <w:r w:rsidR="005A5339">
        <w:rPr>
          <w:rFonts w:asciiTheme="majorHAnsi" w:hAnsiTheme="majorHAnsi" w:cstheme="majorHAnsi"/>
        </w:rPr>
        <w:t>LeBlanc</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5A5339">
        <w:rPr>
          <w:rFonts w:asciiTheme="majorHAnsi" w:hAnsiTheme="majorHAnsi" w:cstheme="majorHAnsi"/>
        </w:rPr>
        <w:t xml:space="preserve"> by those present</w:t>
      </w:r>
      <w:r w:rsidR="00832322">
        <w:rPr>
          <w:rFonts w:asciiTheme="majorHAnsi" w:hAnsiTheme="majorHAnsi" w:cstheme="majorHAnsi"/>
        </w:rPr>
        <w:t>.</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bookmarkEnd w:id="0"/>
    <w:p w14:paraId="156501C1" w14:textId="77777777" w:rsidR="00CB1AC1" w:rsidRDefault="00CB1AC1" w:rsidP="00E0110C">
      <w:pPr>
        <w:spacing w:after="0"/>
        <w:jc w:val="both"/>
        <w:rPr>
          <w:rFonts w:asciiTheme="majorHAnsi" w:hAnsiTheme="majorHAnsi" w:cstheme="majorHAnsi"/>
          <w:b/>
          <w:bCs/>
        </w:rPr>
      </w:pPr>
    </w:p>
    <w:p w14:paraId="425022C8" w14:textId="3E654B57"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6F686F">
        <w:rPr>
          <w:rFonts w:asciiTheme="majorHAnsi" w:hAnsiTheme="majorHAnsi" w:cstheme="majorHAnsi"/>
        </w:rPr>
        <w:t>No report.</w:t>
      </w:r>
    </w:p>
    <w:p w14:paraId="6A0A7665" w14:textId="77777777" w:rsidR="00E0110C" w:rsidRPr="00E13580" w:rsidRDefault="00E0110C" w:rsidP="00E0110C">
      <w:pPr>
        <w:spacing w:after="0"/>
        <w:jc w:val="both"/>
        <w:rPr>
          <w:rFonts w:asciiTheme="majorHAnsi" w:hAnsiTheme="majorHAnsi" w:cstheme="majorHAnsi"/>
        </w:rPr>
      </w:pPr>
    </w:p>
    <w:p w14:paraId="78499FDC" w14:textId="1FFFB5B7"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2F5D2E">
        <w:rPr>
          <w:rFonts w:asciiTheme="majorHAnsi" w:hAnsiTheme="majorHAnsi" w:cstheme="majorHAnsi"/>
        </w:rPr>
        <w:t xml:space="preserve">A motion to expend the funds for the annual employee meeting was made by Councilor Bernard; seconded by Councilor Kelley and adopted unanimously. </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35860941" w:rsidR="00087194" w:rsidRPr="00DA60A8"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DA60A8">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0388C525"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954050">
        <w:rPr>
          <w:rFonts w:asciiTheme="majorHAnsi" w:hAnsiTheme="majorHAnsi" w:cstheme="majorHAnsi"/>
        </w:rPr>
        <w:t>A motion to adopt a resolution setting the hours for the Addis Railroad Park from 10:00 am to 7:00 pm, with the exception of permitted events, was made by Councilor Bernard; seconded by Councilor Lejeune and adopted unanimously.</w:t>
      </w:r>
    </w:p>
    <w:p w14:paraId="39A03C42" w14:textId="77777777" w:rsidR="000618C2" w:rsidRDefault="000618C2" w:rsidP="00801DF6">
      <w:pPr>
        <w:spacing w:after="0"/>
        <w:jc w:val="both"/>
        <w:rPr>
          <w:rFonts w:asciiTheme="majorHAnsi" w:hAnsiTheme="majorHAnsi" w:cstheme="majorHAnsi"/>
          <w:b/>
          <w:bCs/>
        </w:rPr>
      </w:pPr>
    </w:p>
    <w:p w14:paraId="485290EA" w14:textId="7B3851D4" w:rsidR="002239A7" w:rsidRDefault="006345D6" w:rsidP="00FC5428">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205B3A">
        <w:rPr>
          <w:rFonts w:asciiTheme="majorHAnsi" w:hAnsiTheme="majorHAnsi" w:cstheme="majorHAnsi"/>
        </w:rPr>
        <w:t>No report.</w:t>
      </w:r>
    </w:p>
    <w:p w14:paraId="15888CED" w14:textId="77777777" w:rsidR="006F686F" w:rsidRDefault="006F686F" w:rsidP="00FC5428">
      <w:pPr>
        <w:spacing w:after="0"/>
        <w:jc w:val="both"/>
        <w:rPr>
          <w:rFonts w:asciiTheme="majorHAnsi" w:hAnsiTheme="majorHAnsi" w:cstheme="majorHAnsi"/>
        </w:rPr>
      </w:pPr>
    </w:p>
    <w:p w14:paraId="52D25880" w14:textId="25EDB266" w:rsidR="006F686F" w:rsidRPr="006F686F" w:rsidRDefault="006F686F" w:rsidP="00FC5428">
      <w:pPr>
        <w:spacing w:after="0"/>
        <w:jc w:val="both"/>
        <w:rPr>
          <w:rFonts w:asciiTheme="majorHAnsi" w:hAnsiTheme="majorHAnsi" w:cstheme="majorHAnsi"/>
          <w:b/>
          <w:bCs/>
          <w:u w:val="single"/>
        </w:rPr>
      </w:pPr>
      <w:r w:rsidRPr="006F686F">
        <w:rPr>
          <w:rFonts w:asciiTheme="majorHAnsi" w:hAnsiTheme="majorHAnsi" w:cstheme="majorHAnsi"/>
          <w:b/>
          <w:bCs/>
          <w:u w:val="single"/>
        </w:rPr>
        <w:t>EXECUTIVE SESSION</w:t>
      </w:r>
    </w:p>
    <w:p w14:paraId="0708BC36" w14:textId="2778794B" w:rsidR="00D63052" w:rsidRDefault="006F686F" w:rsidP="00FC5428">
      <w:pPr>
        <w:spacing w:after="0"/>
        <w:jc w:val="both"/>
        <w:rPr>
          <w:rFonts w:asciiTheme="majorHAnsi" w:hAnsiTheme="majorHAnsi" w:cstheme="majorHAnsi"/>
        </w:rPr>
      </w:pPr>
      <w:r>
        <w:rPr>
          <w:rFonts w:asciiTheme="majorHAnsi" w:hAnsiTheme="majorHAnsi" w:cstheme="majorHAnsi"/>
        </w:rPr>
        <w:t>A motion to temporarily adjourn regular session and go into executive session to discuss personnel</w:t>
      </w:r>
      <w:r w:rsidR="00373707">
        <w:rPr>
          <w:rFonts w:asciiTheme="majorHAnsi" w:hAnsiTheme="majorHAnsi" w:cstheme="majorHAnsi"/>
        </w:rPr>
        <w:t>, police personnel</w:t>
      </w:r>
      <w:r>
        <w:rPr>
          <w:rFonts w:asciiTheme="majorHAnsi" w:hAnsiTheme="majorHAnsi" w:cstheme="majorHAnsi"/>
        </w:rPr>
        <w:t xml:space="preserve"> and litigation, was made by Councilor </w:t>
      </w:r>
      <w:r w:rsidR="00373707">
        <w:rPr>
          <w:rFonts w:asciiTheme="majorHAnsi" w:hAnsiTheme="majorHAnsi" w:cstheme="majorHAnsi"/>
        </w:rPr>
        <w:t>Lejeune</w:t>
      </w:r>
      <w:r>
        <w:rPr>
          <w:rFonts w:asciiTheme="majorHAnsi" w:hAnsiTheme="majorHAnsi" w:cstheme="majorHAnsi"/>
        </w:rPr>
        <w:t>; seconded by Councilor LeBlanc and adopted unanimously</w:t>
      </w:r>
      <w:r w:rsidR="007A748E">
        <w:rPr>
          <w:rFonts w:asciiTheme="majorHAnsi" w:hAnsiTheme="majorHAnsi" w:cstheme="majorHAnsi"/>
        </w:rPr>
        <w:t xml:space="preserve">. </w:t>
      </w:r>
      <w:r>
        <w:rPr>
          <w:rFonts w:asciiTheme="majorHAnsi" w:hAnsiTheme="majorHAnsi" w:cstheme="majorHAnsi"/>
        </w:rPr>
        <w:t>A motion to return to regular session was made by Councilor Le</w:t>
      </w:r>
      <w:r w:rsidR="007A748E">
        <w:rPr>
          <w:rFonts w:asciiTheme="majorHAnsi" w:hAnsiTheme="majorHAnsi" w:cstheme="majorHAnsi"/>
        </w:rPr>
        <w:t>Blanc</w:t>
      </w:r>
      <w:r>
        <w:rPr>
          <w:rFonts w:asciiTheme="majorHAnsi" w:hAnsiTheme="majorHAnsi" w:cstheme="majorHAnsi"/>
        </w:rPr>
        <w:t xml:space="preserve">; seconded by Councilor </w:t>
      </w:r>
      <w:r w:rsidR="007A748E">
        <w:rPr>
          <w:rFonts w:asciiTheme="majorHAnsi" w:hAnsiTheme="majorHAnsi" w:cstheme="majorHAnsi"/>
        </w:rPr>
        <w:t>Bernard</w:t>
      </w:r>
      <w:r>
        <w:rPr>
          <w:rFonts w:asciiTheme="majorHAnsi" w:hAnsiTheme="majorHAnsi" w:cstheme="majorHAnsi"/>
        </w:rPr>
        <w:t xml:space="preserve"> and adopted unanimously</w:t>
      </w:r>
      <w:r w:rsidR="002F5D2E">
        <w:rPr>
          <w:rFonts w:asciiTheme="majorHAnsi" w:hAnsiTheme="majorHAnsi" w:cstheme="majorHAnsi"/>
        </w:rPr>
        <w:t>.</w:t>
      </w:r>
    </w:p>
    <w:p w14:paraId="205CADF9" w14:textId="77777777" w:rsidR="00E6707D" w:rsidRDefault="00E6707D" w:rsidP="00763BD0">
      <w:pPr>
        <w:spacing w:after="0"/>
        <w:jc w:val="both"/>
        <w:rPr>
          <w:rFonts w:asciiTheme="majorHAnsi" w:hAnsiTheme="majorHAnsi" w:cstheme="majorHAnsi"/>
          <w:b/>
          <w:bCs/>
          <w:u w:val="single"/>
        </w:rPr>
      </w:pPr>
    </w:p>
    <w:p w14:paraId="7394E1F0" w14:textId="4EBC141E" w:rsidR="004B7357"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39526CDA" w14:textId="67F9291B" w:rsidR="00261791" w:rsidRPr="00261791" w:rsidRDefault="007A748E" w:rsidP="00763BD0">
      <w:pPr>
        <w:spacing w:after="0"/>
        <w:jc w:val="both"/>
        <w:rPr>
          <w:rFonts w:asciiTheme="majorHAnsi" w:hAnsiTheme="majorHAnsi" w:cstheme="majorHAnsi"/>
        </w:rPr>
      </w:pPr>
      <w:r>
        <w:rPr>
          <w:rFonts w:asciiTheme="majorHAnsi" w:hAnsiTheme="majorHAnsi" w:cstheme="majorHAnsi"/>
        </w:rPr>
        <w:t>Mrs. Samantha Hebert inquired about Ordinance 2023-7 which authorizes health insurance coverage for members of the town council</w:t>
      </w:r>
      <w:r w:rsidR="000564EC">
        <w:rPr>
          <w:rFonts w:asciiTheme="majorHAnsi" w:hAnsiTheme="majorHAnsi" w:cstheme="majorHAnsi"/>
        </w:rPr>
        <w:t xml:space="preserve"> and their qualifying dependents. </w:t>
      </w:r>
      <w:r w:rsidR="00AD0D1B">
        <w:rPr>
          <w:rFonts w:asciiTheme="majorHAnsi" w:hAnsiTheme="majorHAnsi" w:cstheme="majorHAnsi"/>
        </w:rPr>
        <w:t>Mayor Toups and members of the Council informed Mrs. Hebert of the process in which an ordinance is introduced</w:t>
      </w:r>
      <w:r w:rsidR="00B46094">
        <w:rPr>
          <w:rFonts w:asciiTheme="majorHAnsi" w:hAnsiTheme="majorHAnsi" w:cstheme="majorHAnsi"/>
        </w:rPr>
        <w:t xml:space="preserve"> and adopted. A public notice is published in the West Side Journal after it</w:t>
      </w:r>
      <w:r w:rsidR="00582F89">
        <w:rPr>
          <w:rFonts w:asciiTheme="majorHAnsi" w:hAnsiTheme="majorHAnsi" w:cstheme="majorHAnsi"/>
        </w:rPr>
        <w:t xml:space="preserve"> is</w:t>
      </w:r>
      <w:r w:rsidR="00B46094">
        <w:rPr>
          <w:rFonts w:asciiTheme="majorHAnsi" w:hAnsiTheme="majorHAnsi" w:cstheme="majorHAnsi"/>
        </w:rPr>
        <w:t xml:space="preserve"> introduced and then a public hearing is held at the following Town Council meeting. They informed her that not every council member chose to enroll and coverage does end when the</w:t>
      </w:r>
      <w:r w:rsidR="00582F89">
        <w:rPr>
          <w:rFonts w:asciiTheme="majorHAnsi" w:hAnsiTheme="majorHAnsi" w:cstheme="majorHAnsi"/>
        </w:rPr>
        <w:t>y</w:t>
      </w:r>
      <w:r w:rsidR="00B46094">
        <w:rPr>
          <w:rFonts w:asciiTheme="majorHAnsi" w:hAnsiTheme="majorHAnsi" w:cstheme="majorHAnsi"/>
        </w:rPr>
        <w:t xml:space="preserve"> </w:t>
      </w:r>
      <w:r w:rsidR="00582F89">
        <w:rPr>
          <w:rFonts w:asciiTheme="majorHAnsi" w:hAnsiTheme="majorHAnsi" w:cstheme="majorHAnsi"/>
        </w:rPr>
        <w:t>are</w:t>
      </w:r>
      <w:r w:rsidR="00B46094">
        <w:rPr>
          <w:rFonts w:asciiTheme="majorHAnsi" w:hAnsiTheme="majorHAnsi" w:cstheme="majorHAnsi"/>
        </w:rPr>
        <w:t xml:space="preserve"> no longer serving as an elected official. Councilor Bernard mentioned that there are many municipalities that offer health insurance benefits to their elected officials. </w:t>
      </w:r>
    </w:p>
    <w:p w14:paraId="414EFD23" w14:textId="77777777" w:rsidR="00AF5C89" w:rsidRDefault="00AF5C89" w:rsidP="00763BD0">
      <w:pPr>
        <w:spacing w:after="0"/>
        <w:jc w:val="both"/>
        <w:rPr>
          <w:rFonts w:asciiTheme="majorHAnsi" w:hAnsiTheme="majorHAnsi" w:cstheme="majorHAnsi"/>
          <w:b/>
          <w:bCs/>
          <w:u w:val="single"/>
        </w:rPr>
      </w:pPr>
    </w:p>
    <w:p w14:paraId="077665BB" w14:textId="41D2713D"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7CB86A1A" w14:textId="5C1966FB" w:rsidR="0032229B" w:rsidRDefault="001B13A2" w:rsidP="001617DF">
      <w:pPr>
        <w:jc w:val="both"/>
        <w:rPr>
          <w:rFonts w:asciiTheme="majorHAnsi" w:hAnsiTheme="majorHAnsi" w:cstheme="majorHAnsi"/>
        </w:rPr>
      </w:pPr>
      <w:r w:rsidRPr="00E13580">
        <w:rPr>
          <w:rFonts w:asciiTheme="majorHAnsi" w:eastAsiaTheme="minorHAnsi" w:hAnsiTheme="majorHAnsi" w:cstheme="majorHAnsi"/>
        </w:rPr>
        <w:t xml:space="preserve">The meeting was adjourned on a motion by Councilor </w:t>
      </w:r>
      <w:r w:rsidR="006F686F">
        <w:rPr>
          <w:rFonts w:asciiTheme="majorHAnsi" w:eastAsiaTheme="minorHAnsi" w:hAnsiTheme="majorHAnsi" w:cstheme="majorHAnsi"/>
        </w:rPr>
        <w:t>Kelley</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7A748E">
        <w:rPr>
          <w:rFonts w:asciiTheme="majorHAnsi" w:eastAsiaTheme="minorHAnsi" w:hAnsiTheme="majorHAnsi" w:cstheme="majorHAnsi"/>
        </w:rPr>
        <w:t>Parrish</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7A748E">
        <w:rPr>
          <w:rFonts w:asciiTheme="majorHAnsi" w:eastAsiaTheme="minorHAnsi" w:hAnsiTheme="majorHAnsi" w:cstheme="majorHAnsi"/>
        </w:rPr>
        <w:t>.</w:t>
      </w:r>
      <w:r w:rsidR="006F686F">
        <w:rPr>
          <w:rFonts w:asciiTheme="majorHAnsi" w:eastAsiaTheme="minorHAnsi" w:hAnsiTheme="majorHAnsi" w:cstheme="majorHAnsi"/>
        </w:rPr>
        <w:t xml:space="preserve"> </w:t>
      </w:r>
    </w:p>
    <w:p w14:paraId="5726A43D" w14:textId="16B6C536" w:rsidR="009477D2" w:rsidRPr="001617DF" w:rsidRDefault="000E4506" w:rsidP="001617DF">
      <w:pPr>
        <w:jc w:val="both"/>
        <w:rPr>
          <w:rFonts w:asciiTheme="majorHAnsi" w:eastAsiaTheme="minorHAnsi" w:hAnsiTheme="majorHAnsi" w:cstheme="majorHAnsi"/>
        </w:rPr>
      </w:pPr>
      <w:r w:rsidRPr="00E13580">
        <w:rPr>
          <w:rFonts w:asciiTheme="majorHAnsi" w:hAnsiTheme="majorHAnsi" w:cstheme="majorHAnsi"/>
        </w:rPr>
        <w:tab/>
      </w:r>
      <w:r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0360"/>
    <w:multiLevelType w:val="hybridMultilevel"/>
    <w:tmpl w:val="480A3562"/>
    <w:lvl w:ilvl="0" w:tplc="A6D24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8273B"/>
    <w:multiLevelType w:val="hybridMultilevel"/>
    <w:tmpl w:val="B4B629E0"/>
    <w:lvl w:ilvl="0" w:tplc="F2146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04B3F"/>
    <w:multiLevelType w:val="hybridMultilevel"/>
    <w:tmpl w:val="D4DEC560"/>
    <w:lvl w:ilvl="0" w:tplc="829896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3329C"/>
    <w:multiLevelType w:val="hybridMultilevel"/>
    <w:tmpl w:val="091E389C"/>
    <w:lvl w:ilvl="0" w:tplc="10AA9C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427BB"/>
    <w:multiLevelType w:val="hybridMultilevel"/>
    <w:tmpl w:val="36EE9CF0"/>
    <w:lvl w:ilvl="0" w:tplc="2C587AF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60BEB"/>
    <w:multiLevelType w:val="hybridMultilevel"/>
    <w:tmpl w:val="EE20E520"/>
    <w:lvl w:ilvl="0" w:tplc="5474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D79BD"/>
    <w:multiLevelType w:val="hybridMultilevel"/>
    <w:tmpl w:val="85FA4C7C"/>
    <w:lvl w:ilvl="0" w:tplc="5AB417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C674F"/>
    <w:multiLevelType w:val="hybridMultilevel"/>
    <w:tmpl w:val="DAC20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ED5ECE"/>
    <w:multiLevelType w:val="hybridMultilevel"/>
    <w:tmpl w:val="81227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0334E"/>
    <w:multiLevelType w:val="hybridMultilevel"/>
    <w:tmpl w:val="E8B87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35"/>
  </w:num>
  <w:num w:numId="2" w16cid:durableId="782961990">
    <w:abstractNumId w:val="4"/>
  </w:num>
  <w:num w:numId="3" w16cid:durableId="1311859093">
    <w:abstractNumId w:val="14"/>
  </w:num>
  <w:num w:numId="4" w16cid:durableId="693573999">
    <w:abstractNumId w:val="7"/>
  </w:num>
  <w:num w:numId="5" w16cid:durableId="1266765301">
    <w:abstractNumId w:val="1"/>
  </w:num>
  <w:num w:numId="6" w16cid:durableId="356661262">
    <w:abstractNumId w:val="13"/>
  </w:num>
  <w:num w:numId="7" w16cid:durableId="932784722">
    <w:abstractNumId w:val="19"/>
  </w:num>
  <w:num w:numId="8" w16cid:durableId="970130872">
    <w:abstractNumId w:val="18"/>
  </w:num>
  <w:num w:numId="9" w16cid:durableId="356656870">
    <w:abstractNumId w:val="11"/>
  </w:num>
  <w:num w:numId="10" w16cid:durableId="282349001">
    <w:abstractNumId w:val="39"/>
  </w:num>
  <w:num w:numId="11" w16cid:durableId="24913978">
    <w:abstractNumId w:val="41"/>
  </w:num>
  <w:num w:numId="12" w16cid:durableId="1058941219">
    <w:abstractNumId w:val="22"/>
  </w:num>
  <w:num w:numId="13" w16cid:durableId="582379482">
    <w:abstractNumId w:val="29"/>
  </w:num>
  <w:num w:numId="14" w16cid:durableId="30881819">
    <w:abstractNumId w:val="2"/>
  </w:num>
  <w:num w:numId="15" w16cid:durableId="536351520">
    <w:abstractNumId w:val="28"/>
  </w:num>
  <w:num w:numId="16" w16cid:durableId="4019706">
    <w:abstractNumId w:val="8"/>
  </w:num>
  <w:num w:numId="17" w16cid:durableId="2124031433">
    <w:abstractNumId w:val="34"/>
  </w:num>
  <w:num w:numId="18" w16cid:durableId="2079092964">
    <w:abstractNumId w:val="24"/>
  </w:num>
  <w:num w:numId="19" w16cid:durableId="114104396">
    <w:abstractNumId w:val="15"/>
  </w:num>
  <w:num w:numId="20" w16cid:durableId="780683940">
    <w:abstractNumId w:val="26"/>
  </w:num>
  <w:num w:numId="21" w16cid:durableId="970745520">
    <w:abstractNumId w:val="9"/>
  </w:num>
  <w:num w:numId="22" w16cid:durableId="462968881">
    <w:abstractNumId w:val="21"/>
  </w:num>
  <w:num w:numId="23" w16cid:durableId="531184941">
    <w:abstractNumId w:val="23"/>
  </w:num>
  <w:num w:numId="24" w16cid:durableId="1316566429">
    <w:abstractNumId w:val="31"/>
  </w:num>
  <w:num w:numId="25" w16cid:durableId="756441941">
    <w:abstractNumId w:val="39"/>
  </w:num>
  <w:num w:numId="26" w16cid:durableId="397019678">
    <w:abstractNumId w:val="6"/>
  </w:num>
  <w:num w:numId="27" w16cid:durableId="899438290">
    <w:abstractNumId w:val="10"/>
  </w:num>
  <w:num w:numId="28" w16cid:durableId="2050102732">
    <w:abstractNumId w:val="0"/>
  </w:num>
  <w:num w:numId="29" w16cid:durableId="1484664557">
    <w:abstractNumId w:val="17"/>
  </w:num>
  <w:num w:numId="30" w16cid:durableId="355232373">
    <w:abstractNumId w:val="3"/>
  </w:num>
  <w:num w:numId="31" w16cid:durableId="2035303568">
    <w:abstractNumId w:val="20"/>
  </w:num>
  <w:num w:numId="32" w16cid:durableId="705982137">
    <w:abstractNumId w:val="30"/>
  </w:num>
  <w:num w:numId="33" w16cid:durableId="610206727">
    <w:abstractNumId w:val="42"/>
  </w:num>
  <w:num w:numId="34" w16cid:durableId="851800729">
    <w:abstractNumId w:val="33"/>
  </w:num>
  <w:num w:numId="35" w16cid:durableId="647977771">
    <w:abstractNumId w:val="5"/>
  </w:num>
  <w:num w:numId="36" w16cid:durableId="1338070215">
    <w:abstractNumId w:val="36"/>
  </w:num>
  <w:num w:numId="37" w16cid:durableId="1689677580">
    <w:abstractNumId w:val="38"/>
  </w:num>
  <w:num w:numId="38" w16cid:durableId="339085958">
    <w:abstractNumId w:val="40"/>
  </w:num>
  <w:num w:numId="39" w16cid:durableId="1279408395">
    <w:abstractNumId w:val="25"/>
  </w:num>
  <w:num w:numId="40" w16cid:durableId="1261913632">
    <w:abstractNumId w:val="27"/>
  </w:num>
  <w:num w:numId="41" w16cid:durableId="1398286561">
    <w:abstractNumId w:val="12"/>
  </w:num>
  <w:num w:numId="42" w16cid:durableId="14768488">
    <w:abstractNumId w:val="32"/>
  </w:num>
  <w:num w:numId="43" w16cid:durableId="13502571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74744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2C1"/>
    <w:rsid w:val="00002D06"/>
    <w:rsid w:val="00002ED4"/>
    <w:rsid w:val="0000654A"/>
    <w:rsid w:val="00006B67"/>
    <w:rsid w:val="0001014A"/>
    <w:rsid w:val="00010D95"/>
    <w:rsid w:val="00011B93"/>
    <w:rsid w:val="000142FF"/>
    <w:rsid w:val="00015E22"/>
    <w:rsid w:val="000175EC"/>
    <w:rsid w:val="00021CC0"/>
    <w:rsid w:val="000239C2"/>
    <w:rsid w:val="000240AC"/>
    <w:rsid w:val="00024549"/>
    <w:rsid w:val="000255B4"/>
    <w:rsid w:val="00027C62"/>
    <w:rsid w:val="00030A83"/>
    <w:rsid w:val="00030C49"/>
    <w:rsid w:val="00034A7E"/>
    <w:rsid w:val="000443AD"/>
    <w:rsid w:val="00044C05"/>
    <w:rsid w:val="00044FDF"/>
    <w:rsid w:val="000470D2"/>
    <w:rsid w:val="00054BF7"/>
    <w:rsid w:val="00055C5D"/>
    <w:rsid w:val="000564EC"/>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FA2"/>
    <w:rsid w:val="000D15FF"/>
    <w:rsid w:val="000D45ED"/>
    <w:rsid w:val="000D4B80"/>
    <w:rsid w:val="000D7F1B"/>
    <w:rsid w:val="000E02AF"/>
    <w:rsid w:val="000E122F"/>
    <w:rsid w:val="000E3DD6"/>
    <w:rsid w:val="000E4506"/>
    <w:rsid w:val="000E693E"/>
    <w:rsid w:val="000F1711"/>
    <w:rsid w:val="000F279E"/>
    <w:rsid w:val="000F3528"/>
    <w:rsid w:val="000F4177"/>
    <w:rsid w:val="000F57DA"/>
    <w:rsid w:val="000F6E3C"/>
    <w:rsid w:val="001038DB"/>
    <w:rsid w:val="001043DB"/>
    <w:rsid w:val="00112993"/>
    <w:rsid w:val="00114087"/>
    <w:rsid w:val="0011505B"/>
    <w:rsid w:val="00115EF3"/>
    <w:rsid w:val="00117811"/>
    <w:rsid w:val="00117FDE"/>
    <w:rsid w:val="001210C3"/>
    <w:rsid w:val="00126722"/>
    <w:rsid w:val="0012697F"/>
    <w:rsid w:val="00133A59"/>
    <w:rsid w:val="00137769"/>
    <w:rsid w:val="00137E2A"/>
    <w:rsid w:val="00141FD4"/>
    <w:rsid w:val="00144897"/>
    <w:rsid w:val="00153811"/>
    <w:rsid w:val="001562B0"/>
    <w:rsid w:val="001617DF"/>
    <w:rsid w:val="00161AA6"/>
    <w:rsid w:val="00163BA6"/>
    <w:rsid w:val="00163FD8"/>
    <w:rsid w:val="001655D4"/>
    <w:rsid w:val="0016697B"/>
    <w:rsid w:val="00170D8B"/>
    <w:rsid w:val="00173418"/>
    <w:rsid w:val="00177C5B"/>
    <w:rsid w:val="00180F3A"/>
    <w:rsid w:val="00181CFF"/>
    <w:rsid w:val="001828C9"/>
    <w:rsid w:val="00184DCD"/>
    <w:rsid w:val="00185C30"/>
    <w:rsid w:val="00187ACB"/>
    <w:rsid w:val="001910F8"/>
    <w:rsid w:val="00192333"/>
    <w:rsid w:val="00194A14"/>
    <w:rsid w:val="00195B8B"/>
    <w:rsid w:val="00196827"/>
    <w:rsid w:val="001A4366"/>
    <w:rsid w:val="001A62A2"/>
    <w:rsid w:val="001A7239"/>
    <w:rsid w:val="001A7FCA"/>
    <w:rsid w:val="001B13A2"/>
    <w:rsid w:val="001B302A"/>
    <w:rsid w:val="001B37D6"/>
    <w:rsid w:val="001B4B01"/>
    <w:rsid w:val="001B5A7E"/>
    <w:rsid w:val="001B62C6"/>
    <w:rsid w:val="001C126B"/>
    <w:rsid w:val="001C3F8F"/>
    <w:rsid w:val="001C633C"/>
    <w:rsid w:val="001C6596"/>
    <w:rsid w:val="001C6F74"/>
    <w:rsid w:val="001D3EC8"/>
    <w:rsid w:val="001E1844"/>
    <w:rsid w:val="001E2537"/>
    <w:rsid w:val="001E3095"/>
    <w:rsid w:val="001E38DF"/>
    <w:rsid w:val="001E3F6D"/>
    <w:rsid w:val="001E6804"/>
    <w:rsid w:val="001E7274"/>
    <w:rsid w:val="001F0519"/>
    <w:rsid w:val="001F22B0"/>
    <w:rsid w:val="001F500E"/>
    <w:rsid w:val="001F587B"/>
    <w:rsid w:val="001F6781"/>
    <w:rsid w:val="00200BF2"/>
    <w:rsid w:val="00205B3A"/>
    <w:rsid w:val="00206AAE"/>
    <w:rsid w:val="002072EE"/>
    <w:rsid w:val="0020757E"/>
    <w:rsid w:val="0021321A"/>
    <w:rsid w:val="00213316"/>
    <w:rsid w:val="00214076"/>
    <w:rsid w:val="0021495B"/>
    <w:rsid w:val="00214ABB"/>
    <w:rsid w:val="00221862"/>
    <w:rsid w:val="002229AF"/>
    <w:rsid w:val="002239A7"/>
    <w:rsid w:val="0022690D"/>
    <w:rsid w:val="002325CA"/>
    <w:rsid w:val="002333C9"/>
    <w:rsid w:val="00233C4C"/>
    <w:rsid w:val="00235B90"/>
    <w:rsid w:val="00241B17"/>
    <w:rsid w:val="00241F10"/>
    <w:rsid w:val="00242565"/>
    <w:rsid w:val="0024344F"/>
    <w:rsid w:val="00244613"/>
    <w:rsid w:val="00244DFB"/>
    <w:rsid w:val="00245785"/>
    <w:rsid w:val="00250794"/>
    <w:rsid w:val="00250D62"/>
    <w:rsid w:val="0025184D"/>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77D3A"/>
    <w:rsid w:val="00281788"/>
    <w:rsid w:val="0028250B"/>
    <w:rsid w:val="00282EBA"/>
    <w:rsid w:val="00284500"/>
    <w:rsid w:val="00290372"/>
    <w:rsid w:val="0029108A"/>
    <w:rsid w:val="002A2BD3"/>
    <w:rsid w:val="002A3930"/>
    <w:rsid w:val="002A5638"/>
    <w:rsid w:val="002A67CC"/>
    <w:rsid w:val="002B05E9"/>
    <w:rsid w:val="002B0811"/>
    <w:rsid w:val="002B295C"/>
    <w:rsid w:val="002B57AE"/>
    <w:rsid w:val="002B57B5"/>
    <w:rsid w:val="002B5EA6"/>
    <w:rsid w:val="002B79E2"/>
    <w:rsid w:val="002C2B17"/>
    <w:rsid w:val="002C3B5D"/>
    <w:rsid w:val="002C5590"/>
    <w:rsid w:val="002C631A"/>
    <w:rsid w:val="002C6B86"/>
    <w:rsid w:val="002C79CF"/>
    <w:rsid w:val="002E04C7"/>
    <w:rsid w:val="002E0BC0"/>
    <w:rsid w:val="002E663B"/>
    <w:rsid w:val="002E6651"/>
    <w:rsid w:val="002E742C"/>
    <w:rsid w:val="002F13FA"/>
    <w:rsid w:val="002F2969"/>
    <w:rsid w:val="002F5D2E"/>
    <w:rsid w:val="002F6131"/>
    <w:rsid w:val="002F62C6"/>
    <w:rsid w:val="002F6B73"/>
    <w:rsid w:val="002F6C85"/>
    <w:rsid w:val="003000DE"/>
    <w:rsid w:val="003008B4"/>
    <w:rsid w:val="003013B4"/>
    <w:rsid w:val="00304F12"/>
    <w:rsid w:val="00314F4E"/>
    <w:rsid w:val="003171AD"/>
    <w:rsid w:val="00320E4C"/>
    <w:rsid w:val="0032229B"/>
    <w:rsid w:val="00324701"/>
    <w:rsid w:val="00326410"/>
    <w:rsid w:val="00326536"/>
    <w:rsid w:val="00330B25"/>
    <w:rsid w:val="00330EEE"/>
    <w:rsid w:val="0033269E"/>
    <w:rsid w:val="00332795"/>
    <w:rsid w:val="00333EC7"/>
    <w:rsid w:val="00336A0F"/>
    <w:rsid w:val="00340A85"/>
    <w:rsid w:val="00345478"/>
    <w:rsid w:val="00347EC1"/>
    <w:rsid w:val="0035123B"/>
    <w:rsid w:val="0035666B"/>
    <w:rsid w:val="0036239E"/>
    <w:rsid w:val="003643E4"/>
    <w:rsid w:val="00370B8C"/>
    <w:rsid w:val="00371C0C"/>
    <w:rsid w:val="00373707"/>
    <w:rsid w:val="00374409"/>
    <w:rsid w:val="00374CB4"/>
    <w:rsid w:val="003758BC"/>
    <w:rsid w:val="00376189"/>
    <w:rsid w:val="003801FA"/>
    <w:rsid w:val="00380E51"/>
    <w:rsid w:val="00382866"/>
    <w:rsid w:val="003868DA"/>
    <w:rsid w:val="00386E38"/>
    <w:rsid w:val="00387F35"/>
    <w:rsid w:val="00390CA8"/>
    <w:rsid w:val="00392D9D"/>
    <w:rsid w:val="00395AF7"/>
    <w:rsid w:val="00395D54"/>
    <w:rsid w:val="003A396A"/>
    <w:rsid w:val="003A5329"/>
    <w:rsid w:val="003B1D0B"/>
    <w:rsid w:val="003B2367"/>
    <w:rsid w:val="003B2BF7"/>
    <w:rsid w:val="003B3D7F"/>
    <w:rsid w:val="003B5AF8"/>
    <w:rsid w:val="003B67D9"/>
    <w:rsid w:val="003B6FE2"/>
    <w:rsid w:val="003C2C94"/>
    <w:rsid w:val="003C3354"/>
    <w:rsid w:val="003C3892"/>
    <w:rsid w:val="003D1195"/>
    <w:rsid w:val="003D1853"/>
    <w:rsid w:val="003D362E"/>
    <w:rsid w:val="003D4D14"/>
    <w:rsid w:val="003D57B0"/>
    <w:rsid w:val="003D5D62"/>
    <w:rsid w:val="003D6FEE"/>
    <w:rsid w:val="003D7CDA"/>
    <w:rsid w:val="003E1F35"/>
    <w:rsid w:val="003E7AAF"/>
    <w:rsid w:val="003F097E"/>
    <w:rsid w:val="003F16D8"/>
    <w:rsid w:val="003F3521"/>
    <w:rsid w:val="003F6E4A"/>
    <w:rsid w:val="00400F26"/>
    <w:rsid w:val="00402027"/>
    <w:rsid w:val="004104F0"/>
    <w:rsid w:val="00410E10"/>
    <w:rsid w:val="00414E6E"/>
    <w:rsid w:val="00415969"/>
    <w:rsid w:val="0041797E"/>
    <w:rsid w:val="00422984"/>
    <w:rsid w:val="0042475F"/>
    <w:rsid w:val="00433200"/>
    <w:rsid w:val="00434E7E"/>
    <w:rsid w:val="00435DB5"/>
    <w:rsid w:val="00437DA4"/>
    <w:rsid w:val="00447474"/>
    <w:rsid w:val="004508DF"/>
    <w:rsid w:val="00454072"/>
    <w:rsid w:val="00456F10"/>
    <w:rsid w:val="00463A6E"/>
    <w:rsid w:val="0046423B"/>
    <w:rsid w:val="00470A48"/>
    <w:rsid w:val="00471AE6"/>
    <w:rsid w:val="00471F99"/>
    <w:rsid w:val="00472A01"/>
    <w:rsid w:val="004746B6"/>
    <w:rsid w:val="004750F4"/>
    <w:rsid w:val="0047778D"/>
    <w:rsid w:val="004800A9"/>
    <w:rsid w:val="00480CE0"/>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C2361"/>
    <w:rsid w:val="004C28DD"/>
    <w:rsid w:val="004C5F9B"/>
    <w:rsid w:val="004D0C2E"/>
    <w:rsid w:val="004D3F3B"/>
    <w:rsid w:val="004D600B"/>
    <w:rsid w:val="004E3F3E"/>
    <w:rsid w:val="004E59FF"/>
    <w:rsid w:val="004F3F73"/>
    <w:rsid w:val="005000AF"/>
    <w:rsid w:val="005007E1"/>
    <w:rsid w:val="005015EC"/>
    <w:rsid w:val="00501E1E"/>
    <w:rsid w:val="00502EB5"/>
    <w:rsid w:val="00503799"/>
    <w:rsid w:val="005047A2"/>
    <w:rsid w:val="005106A2"/>
    <w:rsid w:val="00512DE4"/>
    <w:rsid w:val="005135EE"/>
    <w:rsid w:val="0051550E"/>
    <w:rsid w:val="0052106C"/>
    <w:rsid w:val="00525F59"/>
    <w:rsid w:val="00526092"/>
    <w:rsid w:val="005268C7"/>
    <w:rsid w:val="00526A98"/>
    <w:rsid w:val="00531335"/>
    <w:rsid w:val="0053472E"/>
    <w:rsid w:val="00534A7E"/>
    <w:rsid w:val="005376EC"/>
    <w:rsid w:val="00542D4A"/>
    <w:rsid w:val="005457C5"/>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2F89"/>
    <w:rsid w:val="00584DE3"/>
    <w:rsid w:val="00584FF7"/>
    <w:rsid w:val="00585D7F"/>
    <w:rsid w:val="00586AAC"/>
    <w:rsid w:val="00587859"/>
    <w:rsid w:val="00587CE1"/>
    <w:rsid w:val="005916E9"/>
    <w:rsid w:val="00591D93"/>
    <w:rsid w:val="00592C0A"/>
    <w:rsid w:val="005A1A0D"/>
    <w:rsid w:val="005A23A7"/>
    <w:rsid w:val="005A406F"/>
    <w:rsid w:val="005A4FC5"/>
    <w:rsid w:val="005A500E"/>
    <w:rsid w:val="005A5339"/>
    <w:rsid w:val="005A655B"/>
    <w:rsid w:val="005A6AA8"/>
    <w:rsid w:val="005A7218"/>
    <w:rsid w:val="005B0D9A"/>
    <w:rsid w:val="005B28CF"/>
    <w:rsid w:val="005B4CA7"/>
    <w:rsid w:val="005B4FAB"/>
    <w:rsid w:val="005B50E2"/>
    <w:rsid w:val="005B7897"/>
    <w:rsid w:val="005B7E07"/>
    <w:rsid w:val="005C4BF4"/>
    <w:rsid w:val="005D0244"/>
    <w:rsid w:val="005D2218"/>
    <w:rsid w:val="005D6567"/>
    <w:rsid w:val="005E05BA"/>
    <w:rsid w:val="005E0C0C"/>
    <w:rsid w:val="005E15C0"/>
    <w:rsid w:val="005E2D55"/>
    <w:rsid w:val="005E5F14"/>
    <w:rsid w:val="005E6A19"/>
    <w:rsid w:val="005F10B1"/>
    <w:rsid w:val="005F1EC4"/>
    <w:rsid w:val="005F370D"/>
    <w:rsid w:val="005F4424"/>
    <w:rsid w:val="005F5AC1"/>
    <w:rsid w:val="005F6378"/>
    <w:rsid w:val="005F6AE6"/>
    <w:rsid w:val="005F70DD"/>
    <w:rsid w:val="006023D8"/>
    <w:rsid w:val="0061107A"/>
    <w:rsid w:val="00612A09"/>
    <w:rsid w:val="00613EEE"/>
    <w:rsid w:val="00616D19"/>
    <w:rsid w:val="00617098"/>
    <w:rsid w:val="00620580"/>
    <w:rsid w:val="00621337"/>
    <w:rsid w:val="00622FA8"/>
    <w:rsid w:val="0062342B"/>
    <w:rsid w:val="00625049"/>
    <w:rsid w:val="00625A3D"/>
    <w:rsid w:val="00630885"/>
    <w:rsid w:val="00630D36"/>
    <w:rsid w:val="00631C91"/>
    <w:rsid w:val="006345D6"/>
    <w:rsid w:val="00637CF8"/>
    <w:rsid w:val="00647E69"/>
    <w:rsid w:val="00650B07"/>
    <w:rsid w:val="00652305"/>
    <w:rsid w:val="0065270D"/>
    <w:rsid w:val="006557ED"/>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59E6"/>
    <w:rsid w:val="006A745B"/>
    <w:rsid w:val="006B0146"/>
    <w:rsid w:val="006B02C0"/>
    <w:rsid w:val="006B4ECA"/>
    <w:rsid w:val="006B7F37"/>
    <w:rsid w:val="006C0374"/>
    <w:rsid w:val="006C3611"/>
    <w:rsid w:val="006C3FDD"/>
    <w:rsid w:val="006C78CD"/>
    <w:rsid w:val="006D0161"/>
    <w:rsid w:val="006D58DA"/>
    <w:rsid w:val="006D69A1"/>
    <w:rsid w:val="006E2A63"/>
    <w:rsid w:val="006E4755"/>
    <w:rsid w:val="006E4973"/>
    <w:rsid w:val="006E5E55"/>
    <w:rsid w:val="006F236E"/>
    <w:rsid w:val="006F3306"/>
    <w:rsid w:val="006F39FB"/>
    <w:rsid w:val="006F5702"/>
    <w:rsid w:val="006F59B6"/>
    <w:rsid w:val="006F686F"/>
    <w:rsid w:val="006F7E5C"/>
    <w:rsid w:val="006F7F6C"/>
    <w:rsid w:val="00700077"/>
    <w:rsid w:val="00700798"/>
    <w:rsid w:val="00712820"/>
    <w:rsid w:val="0071504A"/>
    <w:rsid w:val="00720969"/>
    <w:rsid w:val="007224F9"/>
    <w:rsid w:val="00725A5D"/>
    <w:rsid w:val="00726A8D"/>
    <w:rsid w:val="00732BA6"/>
    <w:rsid w:val="00733BD7"/>
    <w:rsid w:val="007417C3"/>
    <w:rsid w:val="00744C40"/>
    <w:rsid w:val="007460DB"/>
    <w:rsid w:val="0074672E"/>
    <w:rsid w:val="007473BC"/>
    <w:rsid w:val="0074747E"/>
    <w:rsid w:val="00747930"/>
    <w:rsid w:val="007532F2"/>
    <w:rsid w:val="00753398"/>
    <w:rsid w:val="00755312"/>
    <w:rsid w:val="00756DA3"/>
    <w:rsid w:val="00761584"/>
    <w:rsid w:val="00762226"/>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057E"/>
    <w:rsid w:val="007922F0"/>
    <w:rsid w:val="00792CD4"/>
    <w:rsid w:val="0079427A"/>
    <w:rsid w:val="007A653B"/>
    <w:rsid w:val="007A748E"/>
    <w:rsid w:val="007A7966"/>
    <w:rsid w:val="007B3944"/>
    <w:rsid w:val="007B4668"/>
    <w:rsid w:val="007B7B32"/>
    <w:rsid w:val="007B7BE7"/>
    <w:rsid w:val="007C0110"/>
    <w:rsid w:val="007C1A1F"/>
    <w:rsid w:val="007C3D4F"/>
    <w:rsid w:val="007C6C01"/>
    <w:rsid w:val="007D199C"/>
    <w:rsid w:val="007D5D7B"/>
    <w:rsid w:val="007D6229"/>
    <w:rsid w:val="007D7EDB"/>
    <w:rsid w:val="007E16D8"/>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169"/>
    <w:rsid w:val="00824BF5"/>
    <w:rsid w:val="00824C2F"/>
    <w:rsid w:val="00824C55"/>
    <w:rsid w:val="00826CBB"/>
    <w:rsid w:val="008300B3"/>
    <w:rsid w:val="00832322"/>
    <w:rsid w:val="00832F1C"/>
    <w:rsid w:val="0083333A"/>
    <w:rsid w:val="008359AC"/>
    <w:rsid w:val="00835D3E"/>
    <w:rsid w:val="00840E2C"/>
    <w:rsid w:val="00842EF1"/>
    <w:rsid w:val="008440C0"/>
    <w:rsid w:val="008441F4"/>
    <w:rsid w:val="008442E2"/>
    <w:rsid w:val="00844523"/>
    <w:rsid w:val="008469A5"/>
    <w:rsid w:val="00847CF9"/>
    <w:rsid w:val="008530DC"/>
    <w:rsid w:val="00864054"/>
    <w:rsid w:val="00864B21"/>
    <w:rsid w:val="0086717F"/>
    <w:rsid w:val="00867556"/>
    <w:rsid w:val="00867F16"/>
    <w:rsid w:val="008707E1"/>
    <w:rsid w:val="008714A3"/>
    <w:rsid w:val="00871AC4"/>
    <w:rsid w:val="00872CFE"/>
    <w:rsid w:val="0087352E"/>
    <w:rsid w:val="00873597"/>
    <w:rsid w:val="00873B52"/>
    <w:rsid w:val="00874D3A"/>
    <w:rsid w:val="00880B8D"/>
    <w:rsid w:val="00884F39"/>
    <w:rsid w:val="00885A7F"/>
    <w:rsid w:val="0089407B"/>
    <w:rsid w:val="00896D6F"/>
    <w:rsid w:val="00896D7F"/>
    <w:rsid w:val="00896F79"/>
    <w:rsid w:val="008A2481"/>
    <w:rsid w:val="008B2766"/>
    <w:rsid w:val="008B662E"/>
    <w:rsid w:val="008B6FF1"/>
    <w:rsid w:val="008C5A26"/>
    <w:rsid w:val="008D3A2E"/>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14EE"/>
    <w:rsid w:val="00953AC2"/>
    <w:rsid w:val="00953C73"/>
    <w:rsid w:val="00954050"/>
    <w:rsid w:val="00954385"/>
    <w:rsid w:val="00955849"/>
    <w:rsid w:val="00961570"/>
    <w:rsid w:val="00961ABA"/>
    <w:rsid w:val="00961C4E"/>
    <w:rsid w:val="00963306"/>
    <w:rsid w:val="0096423A"/>
    <w:rsid w:val="00965775"/>
    <w:rsid w:val="00966E5F"/>
    <w:rsid w:val="009677E5"/>
    <w:rsid w:val="00970DD7"/>
    <w:rsid w:val="00972EF2"/>
    <w:rsid w:val="009821BA"/>
    <w:rsid w:val="00982E75"/>
    <w:rsid w:val="009927F7"/>
    <w:rsid w:val="00992E72"/>
    <w:rsid w:val="0099436F"/>
    <w:rsid w:val="0099453F"/>
    <w:rsid w:val="009951AB"/>
    <w:rsid w:val="00995E33"/>
    <w:rsid w:val="009A10EB"/>
    <w:rsid w:val="009A2118"/>
    <w:rsid w:val="009B0CD7"/>
    <w:rsid w:val="009B2CFA"/>
    <w:rsid w:val="009B5892"/>
    <w:rsid w:val="009B67C1"/>
    <w:rsid w:val="009C1FD6"/>
    <w:rsid w:val="009C4B00"/>
    <w:rsid w:val="009C63B5"/>
    <w:rsid w:val="009C78E2"/>
    <w:rsid w:val="009D08AC"/>
    <w:rsid w:val="009D0A52"/>
    <w:rsid w:val="009D0D9B"/>
    <w:rsid w:val="009D15B3"/>
    <w:rsid w:val="009D2CBD"/>
    <w:rsid w:val="009D51BF"/>
    <w:rsid w:val="009D5305"/>
    <w:rsid w:val="009D5484"/>
    <w:rsid w:val="009D5789"/>
    <w:rsid w:val="009D5AC2"/>
    <w:rsid w:val="009D6B99"/>
    <w:rsid w:val="009D72A6"/>
    <w:rsid w:val="009E328C"/>
    <w:rsid w:val="009E4099"/>
    <w:rsid w:val="009F0EA0"/>
    <w:rsid w:val="00A03ECC"/>
    <w:rsid w:val="00A066D5"/>
    <w:rsid w:val="00A07AC7"/>
    <w:rsid w:val="00A07E51"/>
    <w:rsid w:val="00A111E2"/>
    <w:rsid w:val="00A120E1"/>
    <w:rsid w:val="00A14BC7"/>
    <w:rsid w:val="00A15962"/>
    <w:rsid w:val="00A159F4"/>
    <w:rsid w:val="00A169C4"/>
    <w:rsid w:val="00A25D81"/>
    <w:rsid w:val="00A261A9"/>
    <w:rsid w:val="00A3084D"/>
    <w:rsid w:val="00A32722"/>
    <w:rsid w:val="00A34827"/>
    <w:rsid w:val="00A34AF9"/>
    <w:rsid w:val="00A37896"/>
    <w:rsid w:val="00A404B7"/>
    <w:rsid w:val="00A41B66"/>
    <w:rsid w:val="00A42143"/>
    <w:rsid w:val="00A47935"/>
    <w:rsid w:val="00A47F57"/>
    <w:rsid w:val="00A50771"/>
    <w:rsid w:val="00A51CF0"/>
    <w:rsid w:val="00A54755"/>
    <w:rsid w:val="00A54BD6"/>
    <w:rsid w:val="00A55293"/>
    <w:rsid w:val="00A5570F"/>
    <w:rsid w:val="00A55D29"/>
    <w:rsid w:val="00A60327"/>
    <w:rsid w:val="00A63349"/>
    <w:rsid w:val="00A653E7"/>
    <w:rsid w:val="00A6590A"/>
    <w:rsid w:val="00A667B1"/>
    <w:rsid w:val="00A71267"/>
    <w:rsid w:val="00A71CAB"/>
    <w:rsid w:val="00A7239F"/>
    <w:rsid w:val="00A74532"/>
    <w:rsid w:val="00A7520D"/>
    <w:rsid w:val="00A8034B"/>
    <w:rsid w:val="00A803BF"/>
    <w:rsid w:val="00A813D7"/>
    <w:rsid w:val="00A86520"/>
    <w:rsid w:val="00A9004D"/>
    <w:rsid w:val="00A93C51"/>
    <w:rsid w:val="00A95E84"/>
    <w:rsid w:val="00A969B4"/>
    <w:rsid w:val="00AA0CEB"/>
    <w:rsid w:val="00AA1862"/>
    <w:rsid w:val="00AA3272"/>
    <w:rsid w:val="00AA57DC"/>
    <w:rsid w:val="00AB08FB"/>
    <w:rsid w:val="00AB6EE0"/>
    <w:rsid w:val="00AC139B"/>
    <w:rsid w:val="00AC3635"/>
    <w:rsid w:val="00AC3CB4"/>
    <w:rsid w:val="00AC4931"/>
    <w:rsid w:val="00AC5678"/>
    <w:rsid w:val="00AC71D3"/>
    <w:rsid w:val="00AD0151"/>
    <w:rsid w:val="00AD0AAA"/>
    <w:rsid w:val="00AD0D1B"/>
    <w:rsid w:val="00AD6B84"/>
    <w:rsid w:val="00AE1508"/>
    <w:rsid w:val="00AE6B11"/>
    <w:rsid w:val="00AE7CC1"/>
    <w:rsid w:val="00AF46AE"/>
    <w:rsid w:val="00AF5C89"/>
    <w:rsid w:val="00AF6F58"/>
    <w:rsid w:val="00B00896"/>
    <w:rsid w:val="00B013B2"/>
    <w:rsid w:val="00B02A9E"/>
    <w:rsid w:val="00B063A6"/>
    <w:rsid w:val="00B07CF9"/>
    <w:rsid w:val="00B126B8"/>
    <w:rsid w:val="00B12F69"/>
    <w:rsid w:val="00B138E0"/>
    <w:rsid w:val="00B151F7"/>
    <w:rsid w:val="00B22F16"/>
    <w:rsid w:val="00B24E38"/>
    <w:rsid w:val="00B264B1"/>
    <w:rsid w:val="00B30032"/>
    <w:rsid w:val="00B3052E"/>
    <w:rsid w:val="00B3184E"/>
    <w:rsid w:val="00B32DC9"/>
    <w:rsid w:val="00B34AEB"/>
    <w:rsid w:val="00B40E13"/>
    <w:rsid w:val="00B40F07"/>
    <w:rsid w:val="00B44385"/>
    <w:rsid w:val="00B45CFF"/>
    <w:rsid w:val="00B46094"/>
    <w:rsid w:val="00B500E5"/>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C70C4"/>
    <w:rsid w:val="00BD2068"/>
    <w:rsid w:val="00BE4069"/>
    <w:rsid w:val="00BF0DF7"/>
    <w:rsid w:val="00BF1190"/>
    <w:rsid w:val="00BF22B2"/>
    <w:rsid w:val="00BF451A"/>
    <w:rsid w:val="00BF62F0"/>
    <w:rsid w:val="00BF728D"/>
    <w:rsid w:val="00C00FC5"/>
    <w:rsid w:val="00C01AA3"/>
    <w:rsid w:val="00C0529F"/>
    <w:rsid w:val="00C07B16"/>
    <w:rsid w:val="00C105AD"/>
    <w:rsid w:val="00C10B5B"/>
    <w:rsid w:val="00C13CDE"/>
    <w:rsid w:val="00C204EB"/>
    <w:rsid w:val="00C22442"/>
    <w:rsid w:val="00C22D87"/>
    <w:rsid w:val="00C2359F"/>
    <w:rsid w:val="00C26FD5"/>
    <w:rsid w:val="00C276A3"/>
    <w:rsid w:val="00C30257"/>
    <w:rsid w:val="00C307B8"/>
    <w:rsid w:val="00C31E66"/>
    <w:rsid w:val="00C35B48"/>
    <w:rsid w:val="00C443A5"/>
    <w:rsid w:val="00C51564"/>
    <w:rsid w:val="00C533EA"/>
    <w:rsid w:val="00C5360C"/>
    <w:rsid w:val="00C54559"/>
    <w:rsid w:val="00C56113"/>
    <w:rsid w:val="00C5789D"/>
    <w:rsid w:val="00C57CBC"/>
    <w:rsid w:val="00C608AD"/>
    <w:rsid w:val="00C62048"/>
    <w:rsid w:val="00C6205F"/>
    <w:rsid w:val="00C71ED8"/>
    <w:rsid w:val="00C80606"/>
    <w:rsid w:val="00C8132F"/>
    <w:rsid w:val="00C8275E"/>
    <w:rsid w:val="00C84FC0"/>
    <w:rsid w:val="00C85C56"/>
    <w:rsid w:val="00C871D1"/>
    <w:rsid w:val="00C90645"/>
    <w:rsid w:val="00C9610E"/>
    <w:rsid w:val="00C96803"/>
    <w:rsid w:val="00CA4825"/>
    <w:rsid w:val="00CB1AC1"/>
    <w:rsid w:val="00CB3FEE"/>
    <w:rsid w:val="00CB4885"/>
    <w:rsid w:val="00CB5266"/>
    <w:rsid w:val="00CC0FBC"/>
    <w:rsid w:val="00CC2AEE"/>
    <w:rsid w:val="00CC2DCB"/>
    <w:rsid w:val="00CC445E"/>
    <w:rsid w:val="00CC5712"/>
    <w:rsid w:val="00CC6195"/>
    <w:rsid w:val="00CC6500"/>
    <w:rsid w:val="00CD1172"/>
    <w:rsid w:val="00CD11D9"/>
    <w:rsid w:val="00CD7156"/>
    <w:rsid w:val="00CE08E4"/>
    <w:rsid w:val="00CE1573"/>
    <w:rsid w:val="00CE31AA"/>
    <w:rsid w:val="00CE38DA"/>
    <w:rsid w:val="00CE468D"/>
    <w:rsid w:val="00CE49A0"/>
    <w:rsid w:val="00CE74B3"/>
    <w:rsid w:val="00CE7F8E"/>
    <w:rsid w:val="00CF3B1E"/>
    <w:rsid w:val="00CF40D9"/>
    <w:rsid w:val="00CF498F"/>
    <w:rsid w:val="00CF5631"/>
    <w:rsid w:val="00D01909"/>
    <w:rsid w:val="00D01DFE"/>
    <w:rsid w:val="00D0419F"/>
    <w:rsid w:val="00D06994"/>
    <w:rsid w:val="00D06EBF"/>
    <w:rsid w:val="00D07A8C"/>
    <w:rsid w:val="00D07B17"/>
    <w:rsid w:val="00D10CF0"/>
    <w:rsid w:val="00D11246"/>
    <w:rsid w:val="00D13C83"/>
    <w:rsid w:val="00D14BB5"/>
    <w:rsid w:val="00D17F71"/>
    <w:rsid w:val="00D22AB6"/>
    <w:rsid w:val="00D22B77"/>
    <w:rsid w:val="00D26223"/>
    <w:rsid w:val="00D273CB"/>
    <w:rsid w:val="00D30674"/>
    <w:rsid w:val="00D3210E"/>
    <w:rsid w:val="00D32804"/>
    <w:rsid w:val="00D33290"/>
    <w:rsid w:val="00D34B12"/>
    <w:rsid w:val="00D42C58"/>
    <w:rsid w:val="00D440A3"/>
    <w:rsid w:val="00D459EF"/>
    <w:rsid w:val="00D462F9"/>
    <w:rsid w:val="00D46BDC"/>
    <w:rsid w:val="00D47420"/>
    <w:rsid w:val="00D50352"/>
    <w:rsid w:val="00D50877"/>
    <w:rsid w:val="00D54269"/>
    <w:rsid w:val="00D5554A"/>
    <w:rsid w:val="00D56FDD"/>
    <w:rsid w:val="00D5797D"/>
    <w:rsid w:val="00D63052"/>
    <w:rsid w:val="00D646B3"/>
    <w:rsid w:val="00D64A52"/>
    <w:rsid w:val="00D672CE"/>
    <w:rsid w:val="00D70870"/>
    <w:rsid w:val="00D70F40"/>
    <w:rsid w:val="00D70F9E"/>
    <w:rsid w:val="00D75325"/>
    <w:rsid w:val="00D77B00"/>
    <w:rsid w:val="00D85F0A"/>
    <w:rsid w:val="00D86300"/>
    <w:rsid w:val="00D86EDA"/>
    <w:rsid w:val="00D87A64"/>
    <w:rsid w:val="00D947CB"/>
    <w:rsid w:val="00D966CE"/>
    <w:rsid w:val="00D96852"/>
    <w:rsid w:val="00DA2C72"/>
    <w:rsid w:val="00DA3FBA"/>
    <w:rsid w:val="00DA4470"/>
    <w:rsid w:val="00DA53A5"/>
    <w:rsid w:val="00DA60A8"/>
    <w:rsid w:val="00DB515B"/>
    <w:rsid w:val="00DB5677"/>
    <w:rsid w:val="00DB7215"/>
    <w:rsid w:val="00DB7800"/>
    <w:rsid w:val="00DC12F8"/>
    <w:rsid w:val="00DC3994"/>
    <w:rsid w:val="00DC3BC2"/>
    <w:rsid w:val="00DC4239"/>
    <w:rsid w:val="00DC42CD"/>
    <w:rsid w:val="00DC7009"/>
    <w:rsid w:val="00DD037F"/>
    <w:rsid w:val="00DE0304"/>
    <w:rsid w:val="00DE12D2"/>
    <w:rsid w:val="00DE20F4"/>
    <w:rsid w:val="00DE40B4"/>
    <w:rsid w:val="00DE4A1D"/>
    <w:rsid w:val="00DF2442"/>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D3"/>
    <w:rsid w:val="00E40102"/>
    <w:rsid w:val="00E41560"/>
    <w:rsid w:val="00E43641"/>
    <w:rsid w:val="00E45D1D"/>
    <w:rsid w:val="00E474D6"/>
    <w:rsid w:val="00E51640"/>
    <w:rsid w:val="00E544AF"/>
    <w:rsid w:val="00E55766"/>
    <w:rsid w:val="00E55AF7"/>
    <w:rsid w:val="00E5621A"/>
    <w:rsid w:val="00E56356"/>
    <w:rsid w:val="00E56F56"/>
    <w:rsid w:val="00E57563"/>
    <w:rsid w:val="00E626F4"/>
    <w:rsid w:val="00E63755"/>
    <w:rsid w:val="00E65742"/>
    <w:rsid w:val="00E65ED4"/>
    <w:rsid w:val="00E6707D"/>
    <w:rsid w:val="00E7075A"/>
    <w:rsid w:val="00E73B85"/>
    <w:rsid w:val="00E75F15"/>
    <w:rsid w:val="00E76DEF"/>
    <w:rsid w:val="00E770F8"/>
    <w:rsid w:val="00E82AB9"/>
    <w:rsid w:val="00E85883"/>
    <w:rsid w:val="00E91952"/>
    <w:rsid w:val="00E91E44"/>
    <w:rsid w:val="00E926BC"/>
    <w:rsid w:val="00E93F94"/>
    <w:rsid w:val="00E94641"/>
    <w:rsid w:val="00E95520"/>
    <w:rsid w:val="00E96343"/>
    <w:rsid w:val="00E97B72"/>
    <w:rsid w:val="00EA0B48"/>
    <w:rsid w:val="00EA2999"/>
    <w:rsid w:val="00EA77E9"/>
    <w:rsid w:val="00EB1807"/>
    <w:rsid w:val="00EB198C"/>
    <w:rsid w:val="00EB2D07"/>
    <w:rsid w:val="00EB3495"/>
    <w:rsid w:val="00EB5172"/>
    <w:rsid w:val="00EB5D67"/>
    <w:rsid w:val="00EB5DF9"/>
    <w:rsid w:val="00EB640B"/>
    <w:rsid w:val="00EC017F"/>
    <w:rsid w:val="00EC4539"/>
    <w:rsid w:val="00EC6855"/>
    <w:rsid w:val="00EC6E56"/>
    <w:rsid w:val="00EE0709"/>
    <w:rsid w:val="00EE1A03"/>
    <w:rsid w:val="00EE259D"/>
    <w:rsid w:val="00EE270A"/>
    <w:rsid w:val="00EE29D1"/>
    <w:rsid w:val="00EE31E8"/>
    <w:rsid w:val="00EE50DE"/>
    <w:rsid w:val="00EE648E"/>
    <w:rsid w:val="00EE6799"/>
    <w:rsid w:val="00EE76D5"/>
    <w:rsid w:val="00EF0580"/>
    <w:rsid w:val="00EF0EC6"/>
    <w:rsid w:val="00EF362D"/>
    <w:rsid w:val="00EF571C"/>
    <w:rsid w:val="00EF78D8"/>
    <w:rsid w:val="00F00315"/>
    <w:rsid w:val="00F00F8A"/>
    <w:rsid w:val="00F03796"/>
    <w:rsid w:val="00F03829"/>
    <w:rsid w:val="00F05602"/>
    <w:rsid w:val="00F079E8"/>
    <w:rsid w:val="00F107CD"/>
    <w:rsid w:val="00F11A53"/>
    <w:rsid w:val="00F13655"/>
    <w:rsid w:val="00F14707"/>
    <w:rsid w:val="00F14EF3"/>
    <w:rsid w:val="00F15EAD"/>
    <w:rsid w:val="00F16003"/>
    <w:rsid w:val="00F16DBF"/>
    <w:rsid w:val="00F20153"/>
    <w:rsid w:val="00F20FDD"/>
    <w:rsid w:val="00F22CD2"/>
    <w:rsid w:val="00F26A5F"/>
    <w:rsid w:val="00F27DAA"/>
    <w:rsid w:val="00F3021D"/>
    <w:rsid w:val="00F302BE"/>
    <w:rsid w:val="00F3091F"/>
    <w:rsid w:val="00F35298"/>
    <w:rsid w:val="00F353E3"/>
    <w:rsid w:val="00F364DE"/>
    <w:rsid w:val="00F36F42"/>
    <w:rsid w:val="00F3704F"/>
    <w:rsid w:val="00F37AFA"/>
    <w:rsid w:val="00F40333"/>
    <w:rsid w:val="00F41878"/>
    <w:rsid w:val="00F42832"/>
    <w:rsid w:val="00F42B51"/>
    <w:rsid w:val="00F43111"/>
    <w:rsid w:val="00F43C0B"/>
    <w:rsid w:val="00F45C95"/>
    <w:rsid w:val="00F46DBA"/>
    <w:rsid w:val="00F47F75"/>
    <w:rsid w:val="00F50529"/>
    <w:rsid w:val="00F51234"/>
    <w:rsid w:val="00F53DF8"/>
    <w:rsid w:val="00F55875"/>
    <w:rsid w:val="00F61B8C"/>
    <w:rsid w:val="00F627E1"/>
    <w:rsid w:val="00F628D4"/>
    <w:rsid w:val="00F62DA9"/>
    <w:rsid w:val="00F649A9"/>
    <w:rsid w:val="00F71522"/>
    <w:rsid w:val="00F73BF8"/>
    <w:rsid w:val="00F74005"/>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1F97"/>
    <w:rsid w:val="00FD2116"/>
    <w:rsid w:val="00FD2D0E"/>
    <w:rsid w:val="00FD32F9"/>
    <w:rsid w:val="00FD62AF"/>
    <w:rsid w:val="00FE1904"/>
    <w:rsid w:val="00FE4209"/>
    <w:rsid w:val="00FE42AF"/>
    <w:rsid w:val="00FE7222"/>
    <w:rsid w:val="00FE77C9"/>
    <w:rsid w:val="00FF0884"/>
    <w:rsid w:val="00FF1043"/>
    <w:rsid w:val="00FF64D6"/>
    <w:rsid w:val="00FF64F3"/>
    <w:rsid w:val="00FF694C"/>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rsid w:val="00F964C0"/>
    <w:rPr>
      <w:rFonts w:ascii="Calibri" w:eastAsiaTheme="minorHAns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24230682">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39</cp:revision>
  <cp:lastPrinted>2023-07-11T20:43:00Z</cp:lastPrinted>
  <dcterms:created xsi:type="dcterms:W3CDTF">2023-10-10T17:00:00Z</dcterms:created>
  <dcterms:modified xsi:type="dcterms:W3CDTF">2023-10-23T22:48:00Z</dcterms:modified>
</cp:coreProperties>
</file>