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1DDB14E5" w:rsidR="00244DFB" w:rsidRPr="00E13580" w:rsidRDefault="0024344F" w:rsidP="00244DFB">
      <w:pPr>
        <w:spacing w:after="0" w:line="240" w:lineRule="auto"/>
        <w:jc w:val="center"/>
        <w:rPr>
          <w:rFonts w:asciiTheme="majorHAnsi" w:hAnsiTheme="majorHAnsi" w:cstheme="majorHAnsi"/>
        </w:rPr>
      </w:pPr>
      <w:r>
        <w:rPr>
          <w:rFonts w:asciiTheme="majorHAnsi" w:hAnsiTheme="majorHAnsi" w:cstheme="majorHAnsi"/>
        </w:rPr>
        <w:t>November 3</w:t>
      </w:r>
      <w:r w:rsidR="00244DFB" w:rsidRPr="00E13580">
        <w:rPr>
          <w:rFonts w:asciiTheme="majorHAnsi" w:hAnsiTheme="majorHAnsi" w:cstheme="majorHAnsi"/>
        </w:rPr>
        <w:t>, 202</w:t>
      </w:r>
      <w:r w:rsidR="0099453F" w:rsidRPr="00E13580">
        <w:rPr>
          <w:rFonts w:asciiTheme="majorHAnsi" w:hAnsiTheme="majorHAnsi" w:cstheme="majorHAnsi"/>
        </w:rPr>
        <w:t>1</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4AFD64D6"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The regular meeting of the Mayor and Town Council for the Town of Addis was called to order by Mayor David Toups at 6:00 p.m. on Wednesday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24344F">
        <w:rPr>
          <w:rFonts w:asciiTheme="majorHAnsi" w:eastAsiaTheme="minorHAnsi" w:hAnsiTheme="majorHAnsi" w:cstheme="majorHAnsi"/>
        </w:rPr>
        <w:t>November 3</w:t>
      </w:r>
      <w:r w:rsidR="003E7AAF" w:rsidRPr="00E13580">
        <w:rPr>
          <w:rFonts w:asciiTheme="majorHAnsi" w:eastAsiaTheme="minorHAnsi" w:hAnsiTheme="majorHAnsi" w:cstheme="majorHAnsi"/>
        </w:rPr>
        <w:t xml:space="preserve">, </w:t>
      </w:r>
      <w:r w:rsidR="00F42B51" w:rsidRPr="00E13580">
        <w:rPr>
          <w:rFonts w:asciiTheme="majorHAnsi" w:eastAsiaTheme="minorHAnsi" w:hAnsiTheme="majorHAnsi" w:cstheme="majorHAnsi"/>
        </w:rPr>
        <w:t>2021</w:t>
      </w:r>
      <w:r w:rsidRPr="00E13580">
        <w:rPr>
          <w:rFonts w:asciiTheme="majorHAnsi" w:eastAsiaTheme="minorHAnsi" w:hAnsiTheme="majorHAnsi" w:cstheme="majorHAnsi"/>
        </w:rPr>
        <w:t xml:space="preserve"> at the Addis Municipal Center.  </w:t>
      </w:r>
      <w:r w:rsidR="002E04C7" w:rsidRPr="00E13580">
        <w:rPr>
          <w:rFonts w:asciiTheme="majorHAnsi" w:eastAsiaTheme="minorHAnsi" w:hAnsiTheme="majorHAnsi" w:cstheme="majorHAnsi"/>
        </w:rPr>
        <w:t xml:space="preserve">The pledge to the flag was </w:t>
      </w:r>
      <w:r w:rsidR="002325CA">
        <w:rPr>
          <w:rFonts w:asciiTheme="majorHAnsi" w:eastAsiaTheme="minorHAnsi" w:hAnsiTheme="majorHAnsi" w:cstheme="majorHAnsi"/>
        </w:rPr>
        <w:t>led</w:t>
      </w:r>
      <w:r w:rsidR="00C6205F" w:rsidRPr="00E13580">
        <w:rPr>
          <w:rFonts w:asciiTheme="majorHAnsi" w:eastAsiaTheme="minorHAnsi" w:hAnsiTheme="majorHAnsi" w:cstheme="majorHAnsi"/>
        </w:rPr>
        <w:t xml:space="preserve"> by </w:t>
      </w:r>
      <w:r w:rsidR="0024344F">
        <w:rPr>
          <w:rFonts w:asciiTheme="majorHAnsi" w:eastAsiaTheme="minorHAnsi" w:hAnsiTheme="majorHAnsi" w:cstheme="majorHAnsi"/>
        </w:rPr>
        <w:t>Mrs. Staci Joffrion.</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06011CA9"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9453F" w:rsidRPr="00E13580">
        <w:rPr>
          <w:rFonts w:asciiTheme="majorHAnsi" w:hAnsiTheme="majorHAnsi" w:cstheme="majorHAnsi"/>
        </w:rPr>
        <w:t>Bliss Bernard, Ray Lejeune Sr.</w:t>
      </w:r>
      <w:r w:rsidR="00C6205F" w:rsidRPr="00E13580">
        <w:rPr>
          <w:rFonts w:asciiTheme="majorHAnsi" w:hAnsiTheme="majorHAnsi" w:cstheme="majorHAnsi"/>
        </w:rPr>
        <w:t>, Rusty Parrish</w:t>
      </w:r>
    </w:p>
    <w:p w14:paraId="7FEB6B7E" w14:textId="00CE50DF"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2325CA">
        <w:rPr>
          <w:rFonts w:asciiTheme="majorHAnsi" w:hAnsiTheme="majorHAnsi" w:cstheme="majorHAnsi"/>
        </w:rPr>
        <w:t>Council</w:t>
      </w:r>
      <w:r w:rsidR="00F92344">
        <w:rPr>
          <w:rFonts w:asciiTheme="majorHAnsi" w:hAnsiTheme="majorHAnsi" w:cstheme="majorHAnsi"/>
        </w:rPr>
        <w:t>or</w:t>
      </w:r>
      <w:r w:rsidR="0024344F">
        <w:rPr>
          <w:rFonts w:asciiTheme="majorHAnsi" w:hAnsiTheme="majorHAnsi" w:cstheme="majorHAnsi"/>
        </w:rPr>
        <w:t>s</w:t>
      </w:r>
      <w:r w:rsidR="002325CA">
        <w:rPr>
          <w:rFonts w:asciiTheme="majorHAnsi" w:hAnsiTheme="majorHAnsi" w:cstheme="majorHAnsi"/>
        </w:rPr>
        <w:t xml:space="preserve"> Rhonda Kelley</w:t>
      </w:r>
      <w:r w:rsidR="0024344F">
        <w:rPr>
          <w:rFonts w:asciiTheme="majorHAnsi" w:hAnsiTheme="majorHAnsi" w:cstheme="majorHAnsi"/>
        </w:rPr>
        <w:t>, Kevin LeBlanc</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6052BACA"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24344F">
        <w:rPr>
          <w:rFonts w:asciiTheme="majorHAnsi" w:eastAsiaTheme="minorHAnsi" w:hAnsiTheme="majorHAnsi" w:cstheme="majorHAnsi"/>
        </w:rPr>
        <w:t>October 6</w:t>
      </w:r>
      <w:r w:rsidR="00F42B51" w:rsidRPr="00E13580">
        <w:rPr>
          <w:rFonts w:asciiTheme="majorHAnsi" w:eastAsiaTheme="minorHAnsi" w:hAnsiTheme="majorHAnsi" w:cstheme="majorHAnsi"/>
        </w:rPr>
        <w:t>, 2021</w:t>
      </w:r>
      <w:r w:rsidRPr="00E13580">
        <w:rPr>
          <w:rFonts w:asciiTheme="majorHAnsi" w:eastAsiaTheme="minorHAnsi" w:hAnsiTheme="majorHAnsi" w:cstheme="majorHAnsi"/>
        </w:rPr>
        <w:t xml:space="preserve"> regular meeting were approved on a motion by Councilor </w:t>
      </w:r>
      <w:r w:rsidR="002325CA">
        <w:rPr>
          <w:rFonts w:asciiTheme="majorHAnsi" w:eastAsiaTheme="minorHAnsi" w:hAnsiTheme="majorHAnsi" w:cstheme="majorHAnsi"/>
        </w:rPr>
        <w:t>Le</w:t>
      </w:r>
      <w:r w:rsidR="005135EE">
        <w:rPr>
          <w:rFonts w:asciiTheme="majorHAnsi" w:eastAsiaTheme="minorHAnsi" w:hAnsiTheme="majorHAnsi" w:cstheme="majorHAnsi"/>
        </w:rPr>
        <w:t>jeune</w:t>
      </w:r>
      <w:r w:rsidRPr="00E13580">
        <w:rPr>
          <w:rFonts w:asciiTheme="majorHAnsi" w:eastAsiaTheme="minorHAnsi" w:hAnsiTheme="majorHAnsi" w:cstheme="majorHAnsi"/>
        </w:rPr>
        <w:t xml:space="preserve">; seconded by Councilor </w:t>
      </w:r>
      <w:r w:rsidR="005135EE">
        <w:rPr>
          <w:rFonts w:asciiTheme="majorHAnsi" w:eastAsiaTheme="minorHAnsi" w:hAnsiTheme="majorHAnsi" w:cstheme="majorHAnsi"/>
        </w:rPr>
        <w:t>Bernard</w:t>
      </w:r>
      <w:r w:rsidRPr="00E13580">
        <w:rPr>
          <w:rFonts w:asciiTheme="majorHAnsi" w:eastAsiaTheme="minorHAnsi" w:hAnsiTheme="majorHAnsi" w:cstheme="majorHAnsi"/>
        </w:rPr>
        <w:t xml:space="preserve"> and adopted unanimously</w:t>
      </w:r>
      <w:r w:rsidR="002325CA">
        <w:rPr>
          <w:rFonts w:asciiTheme="majorHAnsi" w:eastAsiaTheme="minorHAnsi" w:hAnsiTheme="majorHAnsi" w:cstheme="majorHAnsi"/>
        </w:rPr>
        <w:t xml:space="preserve"> by those present</w:t>
      </w:r>
      <w:r w:rsidR="0099453F" w:rsidRPr="00E13580">
        <w:rPr>
          <w:rFonts w:asciiTheme="majorHAnsi" w:eastAsiaTheme="minorHAnsi" w:hAnsiTheme="majorHAnsi" w:cstheme="majorHAnsi"/>
        </w:rPr>
        <w:t xml:space="preserve">. </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6EFE23EA" w14:textId="08B2840A" w:rsidR="00D47420" w:rsidRPr="00E13580" w:rsidRDefault="00502EB5" w:rsidP="00244DFB">
      <w:pPr>
        <w:spacing w:after="0" w:line="240" w:lineRule="auto"/>
        <w:jc w:val="both"/>
        <w:rPr>
          <w:rFonts w:asciiTheme="majorHAnsi" w:hAnsiTheme="majorHAnsi" w:cstheme="majorHAnsi"/>
        </w:rPr>
      </w:pPr>
      <w:r>
        <w:rPr>
          <w:rFonts w:asciiTheme="majorHAnsi" w:hAnsiTheme="majorHAnsi" w:cstheme="majorHAnsi"/>
        </w:rPr>
        <w:t>A motion to amend the agenda to add an Executive Session to discuss Police Personnel was made by Councilor</w:t>
      </w:r>
      <w:r w:rsidR="0046423B">
        <w:rPr>
          <w:rFonts w:asciiTheme="majorHAnsi" w:hAnsiTheme="majorHAnsi" w:cstheme="majorHAnsi"/>
        </w:rPr>
        <w:t xml:space="preserve"> </w:t>
      </w:r>
      <w:r w:rsidR="00D11246">
        <w:rPr>
          <w:rFonts w:asciiTheme="majorHAnsi" w:hAnsiTheme="majorHAnsi" w:cstheme="majorHAnsi"/>
        </w:rPr>
        <w:t>Parrish</w:t>
      </w:r>
      <w:r w:rsidR="0046423B">
        <w:rPr>
          <w:rFonts w:asciiTheme="majorHAnsi" w:hAnsiTheme="majorHAnsi" w:cstheme="majorHAnsi"/>
        </w:rPr>
        <w:t xml:space="preserve">; seconded by Councilor </w:t>
      </w:r>
      <w:r w:rsidR="00D11246">
        <w:rPr>
          <w:rFonts w:asciiTheme="majorHAnsi" w:hAnsiTheme="majorHAnsi" w:cstheme="majorHAnsi"/>
        </w:rPr>
        <w:t>Lejeune</w:t>
      </w:r>
      <w:r w:rsidR="0046423B">
        <w:rPr>
          <w:rFonts w:asciiTheme="majorHAnsi" w:hAnsiTheme="majorHAnsi" w:cstheme="majorHAnsi"/>
        </w:rPr>
        <w:t xml:space="preserve"> and adopted unanimously by those present.</w:t>
      </w:r>
    </w:p>
    <w:p w14:paraId="74CBC704" w14:textId="489ECFAD" w:rsidR="00924FCD" w:rsidRPr="00E13580" w:rsidRDefault="00924FCD"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1C5B36D7" w:rsidR="00820B44" w:rsidRPr="00E13580" w:rsidRDefault="00C6205F" w:rsidP="0016697B">
      <w:pPr>
        <w:spacing w:after="0" w:line="240" w:lineRule="auto"/>
        <w:jc w:val="both"/>
        <w:rPr>
          <w:rFonts w:asciiTheme="majorHAnsi" w:hAnsiTheme="majorHAnsi" w:cstheme="majorHAnsi"/>
          <w:b/>
          <w:bCs/>
          <w:u w:val="single"/>
        </w:rPr>
      </w:pPr>
      <w:r w:rsidRPr="00E13580">
        <w:rPr>
          <w:rFonts w:asciiTheme="majorHAnsi" w:hAnsiTheme="majorHAnsi" w:cstheme="majorHAnsi"/>
        </w:rPr>
        <w:t>No public comments were made.</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Pr="00E13580"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0668C2DA" w14:textId="1F216238" w:rsidR="008F459D" w:rsidRPr="00684D93" w:rsidRDefault="00A6590A" w:rsidP="0099436F">
      <w:pPr>
        <w:spacing w:after="0" w:line="240" w:lineRule="auto"/>
        <w:jc w:val="both"/>
        <w:rPr>
          <w:rFonts w:asciiTheme="majorHAnsi" w:hAnsiTheme="majorHAnsi" w:cstheme="majorHAnsi"/>
        </w:rPr>
      </w:pPr>
      <w:r>
        <w:rPr>
          <w:rFonts w:asciiTheme="majorHAnsi" w:hAnsiTheme="majorHAnsi" w:cstheme="majorHAnsi"/>
        </w:rPr>
        <w:t>Mayor Toups did not have any correspondence to share.</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402E17C4" w:rsidR="00A07E51" w:rsidRPr="00D11246" w:rsidRDefault="00D11246" w:rsidP="00763BD0">
      <w:pPr>
        <w:jc w:val="both"/>
        <w:rPr>
          <w:rFonts w:asciiTheme="majorHAnsi" w:hAnsiTheme="majorHAnsi" w:cstheme="majorHAnsi"/>
        </w:rPr>
      </w:pPr>
      <w:r>
        <w:rPr>
          <w:rFonts w:asciiTheme="majorHAnsi" w:eastAsiaTheme="minorHAnsi" w:hAnsiTheme="majorHAnsi" w:cstheme="majorHAnsi"/>
        </w:rPr>
        <w:t>None</w:t>
      </w: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1AA777AB" w14:textId="795A0FA2" w:rsidR="00BB5600" w:rsidRPr="00BB5600" w:rsidRDefault="00EB5D67" w:rsidP="00BB5600">
      <w:pPr>
        <w:spacing w:after="0" w:line="240" w:lineRule="auto"/>
        <w:jc w:val="both"/>
        <w:rPr>
          <w:rFonts w:asciiTheme="majorHAnsi" w:eastAsiaTheme="minorHAnsi" w:hAnsiTheme="majorHAnsi" w:cstheme="majorHAnsi"/>
          <w:b/>
          <w:bCs/>
          <w:u w:val="single"/>
        </w:rPr>
      </w:pPr>
      <w:r>
        <w:rPr>
          <w:rFonts w:asciiTheme="majorHAnsi" w:eastAsiaTheme="minorHAnsi" w:hAnsiTheme="majorHAnsi" w:cstheme="majorHAnsi"/>
          <w:b/>
          <w:bCs/>
        </w:rPr>
        <w:t>2020 AUDIT REPORT – STACI JOFFRION, CPA</w:t>
      </w:r>
      <w:r w:rsidR="00054BF7" w:rsidRPr="00E13580">
        <w:rPr>
          <w:rFonts w:asciiTheme="majorHAnsi" w:eastAsiaTheme="minorHAnsi" w:hAnsiTheme="majorHAnsi" w:cstheme="majorHAnsi"/>
          <w:b/>
          <w:bCs/>
        </w:rPr>
        <w:t>:</w:t>
      </w:r>
      <w:r w:rsidR="00D70870" w:rsidRPr="00E13580">
        <w:rPr>
          <w:rFonts w:asciiTheme="majorHAnsi" w:eastAsiaTheme="minorHAnsi" w:hAnsiTheme="majorHAnsi" w:cstheme="majorHAnsi"/>
          <w:b/>
          <w:bCs/>
        </w:rPr>
        <w:t xml:space="preserve"> </w:t>
      </w:r>
      <w:r w:rsidR="00BB5600" w:rsidRPr="001038DB">
        <w:rPr>
          <w:rFonts w:asciiTheme="majorHAnsi" w:hAnsiTheme="majorHAnsi" w:cstheme="majorHAnsi"/>
        </w:rPr>
        <w:t>M</w:t>
      </w:r>
      <w:r w:rsidR="00BB5600">
        <w:rPr>
          <w:rFonts w:asciiTheme="majorHAnsi" w:hAnsiTheme="majorHAnsi" w:cstheme="majorHAnsi"/>
        </w:rPr>
        <w:t>r</w:t>
      </w:r>
      <w:r w:rsidR="00BB5600" w:rsidRPr="001038DB">
        <w:rPr>
          <w:rFonts w:asciiTheme="majorHAnsi" w:hAnsiTheme="majorHAnsi" w:cstheme="majorHAnsi"/>
        </w:rPr>
        <w:t>s. Staci Joffrion</w:t>
      </w:r>
      <w:r w:rsidR="00BB5600">
        <w:rPr>
          <w:rFonts w:asciiTheme="majorHAnsi" w:hAnsiTheme="majorHAnsi" w:cstheme="majorHAnsi"/>
        </w:rPr>
        <w:t>, CPA</w:t>
      </w:r>
      <w:r w:rsidR="00BB5600" w:rsidRPr="001038DB">
        <w:rPr>
          <w:rFonts w:asciiTheme="majorHAnsi" w:hAnsiTheme="majorHAnsi" w:cstheme="majorHAnsi"/>
        </w:rPr>
        <w:t xml:space="preserve"> </w:t>
      </w:r>
      <w:r w:rsidR="00BB5600">
        <w:rPr>
          <w:rFonts w:asciiTheme="majorHAnsi" w:hAnsiTheme="majorHAnsi" w:cstheme="majorHAnsi"/>
        </w:rPr>
        <w:t>with</w:t>
      </w:r>
      <w:r w:rsidR="00BB5600" w:rsidRPr="001038DB">
        <w:rPr>
          <w:rFonts w:asciiTheme="majorHAnsi" w:hAnsiTheme="majorHAnsi" w:cstheme="majorHAnsi"/>
        </w:rPr>
        <w:t xml:space="preserve">  Baxley &amp; Associates </w:t>
      </w:r>
      <w:r w:rsidR="00BB5600">
        <w:rPr>
          <w:rFonts w:asciiTheme="majorHAnsi" w:hAnsiTheme="majorHAnsi" w:cstheme="majorHAnsi"/>
        </w:rPr>
        <w:t>provided</w:t>
      </w:r>
      <w:r w:rsidR="00BB5600" w:rsidRPr="001038DB">
        <w:rPr>
          <w:rFonts w:asciiTheme="majorHAnsi" w:hAnsiTheme="majorHAnsi" w:cstheme="majorHAnsi"/>
        </w:rPr>
        <w:t xml:space="preserve"> an overview of the 20</w:t>
      </w:r>
      <w:r w:rsidR="00BB5600">
        <w:rPr>
          <w:rFonts w:asciiTheme="majorHAnsi" w:hAnsiTheme="majorHAnsi" w:cstheme="majorHAnsi"/>
        </w:rPr>
        <w:t>20</w:t>
      </w:r>
      <w:r w:rsidR="00BB5600" w:rsidRPr="001038DB">
        <w:rPr>
          <w:rFonts w:asciiTheme="majorHAnsi" w:hAnsiTheme="majorHAnsi" w:cstheme="majorHAnsi"/>
        </w:rPr>
        <w:t xml:space="preserve"> </w:t>
      </w:r>
      <w:r w:rsidR="00BB5600">
        <w:rPr>
          <w:rFonts w:asciiTheme="majorHAnsi" w:hAnsiTheme="majorHAnsi" w:cstheme="majorHAnsi"/>
        </w:rPr>
        <w:t>Audit report stating that the Town of Addis is in a great financial position and there were no audit findings.</w:t>
      </w:r>
      <w:r w:rsidR="00BB5600" w:rsidRPr="001038DB">
        <w:rPr>
          <w:rFonts w:asciiTheme="majorHAnsi" w:hAnsiTheme="majorHAnsi" w:cstheme="majorHAnsi"/>
        </w:rPr>
        <w:t xml:space="preserve"> She thanked</w:t>
      </w:r>
      <w:r w:rsidR="00BB5600">
        <w:rPr>
          <w:rFonts w:asciiTheme="majorHAnsi" w:hAnsiTheme="majorHAnsi" w:cstheme="majorHAnsi"/>
        </w:rPr>
        <w:t xml:space="preserve"> Mrs. Simpson, Mr. Smith and Mayor Toups </w:t>
      </w:r>
      <w:r w:rsidR="00BB5600" w:rsidRPr="001038DB">
        <w:rPr>
          <w:rFonts w:asciiTheme="majorHAnsi" w:hAnsiTheme="majorHAnsi" w:cstheme="majorHAnsi"/>
        </w:rPr>
        <w:t>for their assistance in making the audit</w:t>
      </w:r>
      <w:r w:rsidR="00BB5600">
        <w:rPr>
          <w:rFonts w:asciiTheme="majorHAnsi" w:hAnsiTheme="majorHAnsi" w:cstheme="majorHAnsi"/>
        </w:rPr>
        <w:t xml:space="preserve"> run smoothly</w:t>
      </w:r>
      <w:r w:rsidR="00BB5600" w:rsidRPr="001038DB">
        <w:rPr>
          <w:rFonts w:asciiTheme="majorHAnsi" w:hAnsiTheme="majorHAnsi" w:cstheme="majorHAnsi"/>
        </w:rPr>
        <w:t xml:space="preserve">. Mayor Toups thanked Ms. Joffrion for her presentation and </w:t>
      </w:r>
      <w:r w:rsidR="00BB5600">
        <w:rPr>
          <w:rFonts w:asciiTheme="majorHAnsi" w:hAnsiTheme="majorHAnsi" w:cstheme="majorHAnsi"/>
        </w:rPr>
        <w:t>congratulated the Town Council and employees for a clean audit and a job well done.</w:t>
      </w:r>
    </w:p>
    <w:p w14:paraId="18B17084" w14:textId="6A36305F" w:rsidR="00EE31E8" w:rsidRDefault="00EE31E8" w:rsidP="00054BF7">
      <w:pPr>
        <w:shd w:val="clear" w:color="auto" w:fill="FFFFFF"/>
        <w:spacing w:after="0" w:line="240" w:lineRule="auto"/>
        <w:jc w:val="both"/>
        <w:rPr>
          <w:rFonts w:asciiTheme="majorHAnsi" w:eastAsiaTheme="minorHAnsi" w:hAnsiTheme="majorHAnsi" w:cstheme="majorHAnsi"/>
        </w:rPr>
      </w:pPr>
    </w:p>
    <w:p w14:paraId="3BEAA419" w14:textId="0346CBBA" w:rsidR="00EE31E8" w:rsidRPr="006B0146" w:rsidRDefault="00EB5D67" w:rsidP="001B302A">
      <w:pPr>
        <w:spacing w:after="0" w:line="240" w:lineRule="auto"/>
        <w:jc w:val="both"/>
        <w:rPr>
          <w:rFonts w:ascii="Calibri Light" w:hAnsi="Calibri Light" w:cs="Times New Roman"/>
        </w:rPr>
      </w:pPr>
      <w:r>
        <w:rPr>
          <w:rFonts w:asciiTheme="majorHAnsi" w:eastAsiaTheme="minorHAnsi" w:hAnsiTheme="majorHAnsi" w:cstheme="majorHAnsi"/>
          <w:b/>
          <w:bCs/>
        </w:rPr>
        <w:t>CHARLES STEPHENS – WBRP FIRE CHIEF</w:t>
      </w:r>
      <w:r w:rsidR="000443AD">
        <w:rPr>
          <w:rFonts w:asciiTheme="majorHAnsi" w:eastAsiaTheme="minorHAnsi" w:hAnsiTheme="majorHAnsi" w:cstheme="majorHAnsi"/>
          <w:b/>
          <w:bCs/>
        </w:rPr>
        <w:t>:</w:t>
      </w:r>
      <w:r w:rsidR="001B302A">
        <w:rPr>
          <w:rFonts w:asciiTheme="majorHAnsi" w:eastAsiaTheme="minorHAnsi" w:hAnsiTheme="majorHAnsi" w:cstheme="majorHAnsi"/>
          <w:b/>
          <w:bCs/>
        </w:rPr>
        <w:t xml:space="preserve"> </w:t>
      </w:r>
      <w:r w:rsidR="006B0146">
        <w:rPr>
          <w:rFonts w:asciiTheme="majorHAnsi" w:eastAsiaTheme="minorHAnsi" w:hAnsiTheme="majorHAnsi" w:cstheme="majorHAnsi"/>
        </w:rPr>
        <w:t xml:space="preserve">Chief Stephens </w:t>
      </w:r>
      <w:r w:rsidR="00324701">
        <w:rPr>
          <w:rFonts w:asciiTheme="majorHAnsi" w:eastAsiaTheme="minorHAnsi" w:hAnsiTheme="majorHAnsi" w:cstheme="majorHAnsi"/>
        </w:rPr>
        <w:t>provided an update on the West Baton Rouge Fire District and heard questions and concerns from the public. He thanked Mayor Toups for giving him the opportunity to speak at the meeting. Mayor Toups and the Council thanked him for the update.</w:t>
      </w:r>
    </w:p>
    <w:p w14:paraId="4128265B" w14:textId="3C5438B1" w:rsidR="00811D46" w:rsidRDefault="00811D46" w:rsidP="001B302A">
      <w:pPr>
        <w:spacing w:after="0" w:line="240" w:lineRule="auto"/>
        <w:jc w:val="both"/>
        <w:rPr>
          <w:rFonts w:ascii="Calibri Light" w:hAnsi="Calibri Light" w:cs="Times New Roman"/>
        </w:rPr>
      </w:pPr>
    </w:p>
    <w:p w14:paraId="060FAAA8" w14:textId="3AE88C53" w:rsidR="00811D46" w:rsidRPr="008530DC" w:rsidRDefault="006B0146" w:rsidP="001B302A">
      <w:pPr>
        <w:spacing w:after="0" w:line="240" w:lineRule="auto"/>
        <w:jc w:val="both"/>
        <w:rPr>
          <w:rFonts w:ascii="Calibri Light" w:hAnsi="Calibri Light" w:cs="Times New Roman"/>
        </w:rPr>
      </w:pPr>
      <w:r>
        <w:rPr>
          <w:rFonts w:ascii="Calibri Light" w:hAnsi="Calibri Light" w:cs="Times New Roman"/>
          <w:b/>
          <w:bCs/>
        </w:rPr>
        <w:t>LAMATS A</w:t>
      </w:r>
      <w:r w:rsidR="00EB5D67">
        <w:rPr>
          <w:rFonts w:ascii="Calibri Light" w:hAnsi="Calibri Light" w:cs="Times New Roman"/>
          <w:b/>
          <w:bCs/>
        </w:rPr>
        <w:t>DMINISTERED</w:t>
      </w:r>
      <w:r>
        <w:rPr>
          <w:rFonts w:ascii="Calibri Light" w:hAnsi="Calibri Light" w:cs="Times New Roman"/>
          <w:b/>
          <w:bCs/>
        </w:rPr>
        <w:t xml:space="preserve"> C</w:t>
      </w:r>
      <w:r w:rsidR="00EB5D67">
        <w:rPr>
          <w:rFonts w:ascii="Calibri Light" w:hAnsi="Calibri Light" w:cs="Times New Roman"/>
          <w:b/>
          <w:bCs/>
        </w:rPr>
        <w:t>OOPERATIVE</w:t>
      </w:r>
      <w:r>
        <w:rPr>
          <w:rFonts w:ascii="Calibri Light" w:hAnsi="Calibri Light" w:cs="Times New Roman"/>
          <w:b/>
          <w:bCs/>
        </w:rPr>
        <w:t xml:space="preserve"> P</w:t>
      </w:r>
      <w:r w:rsidR="00EB5D67">
        <w:rPr>
          <w:rFonts w:ascii="Calibri Light" w:hAnsi="Calibri Light" w:cs="Times New Roman"/>
          <w:b/>
          <w:bCs/>
        </w:rPr>
        <w:t>URCHASING</w:t>
      </w:r>
      <w:r>
        <w:rPr>
          <w:rFonts w:ascii="Calibri Light" w:hAnsi="Calibri Light" w:cs="Times New Roman"/>
          <w:b/>
          <w:bCs/>
        </w:rPr>
        <w:t xml:space="preserve"> C</w:t>
      </w:r>
      <w:r w:rsidR="00EB5D67">
        <w:rPr>
          <w:rFonts w:ascii="Calibri Light" w:hAnsi="Calibri Light" w:cs="Times New Roman"/>
          <w:b/>
          <w:bCs/>
        </w:rPr>
        <w:t>OMMISSION</w:t>
      </w:r>
      <w:r>
        <w:rPr>
          <w:rFonts w:ascii="Calibri Light" w:hAnsi="Calibri Light" w:cs="Times New Roman"/>
          <w:b/>
          <w:bCs/>
        </w:rPr>
        <w:t>:</w:t>
      </w:r>
      <w:r w:rsidR="008530DC">
        <w:rPr>
          <w:rFonts w:ascii="Calibri Light" w:hAnsi="Calibri Light" w:cs="Times New Roman"/>
          <w:b/>
          <w:bCs/>
        </w:rPr>
        <w:t xml:space="preserve"> </w:t>
      </w:r>
      <w:r w:rsidR="008530DC">
        <w:rPr>
          <w:rFonts w:ascii="Calibri Light" w:hAnsi="Calibri Light" w:cs="Times New Roman"/>
        </w:rPr>
        <w:t xml:space="preserve">Mayor Toups advised that the LACPC is a joint municipal agency under the law that was officially established by the </w:t>
      </w:r>
      <w:r w:rsidR="00560D3C">
        <w:rPr>
          <w:rFonts w:ascii="Calibri Light" w:hAnsi="Calibri Light" w:cs="Times New Roman"/>
        </w:rPr>
        <w:t>L</w:t>
      </w:r>
      <w:r w:rsidR="00C85C56">
        <w:rPr>
          <w:rFonts w:ascii="Calibri Light" w:hAnsi="Calibri Light" w:cs="Times New Roman"/>
        </w:rPr>
        <w:t>A</w:t>
      </w:r>
      <w:r w:rsidR="00560D3C">
        <w:rPr>
          <w:rFonts w:ascii="Calibri Light" w:hAnsi="Calibri Light" w:cs="Times New Roman"/>
        </w:rPr>
        <w:t xml:space="preserve">MATS Board of Directors. Currently, there are over (20) members and they are encouraging more municipalities to join. There is no cost to participate nor any obligations to purchase from any contract created. </w:t>
      </w:r>
      <w:r w:rsidR="00CC6500">
        <w:rPr>
          <w:rFonts w:ascii="Calibri Light" w:hAnsi="Calibri Light" w:cs="Times New Roman"/>
        </w:rPr>
        <w:t xml:space="preserve">The LACPC will make cooperative contract formation and sharing between municipalities much easier. </w:t>
      </w:r>
      <w:r w:rsidR="00CC6195">
        <w:rPr>
          <w:rFonts w:ascii="Calibri Light" w:hAnsi="Calibri Light" w:cs="Times New Roman"/>
        </w:rPr>
        <w:t xml:space="preserve">After further review and discussion, </w:t>
      </w:r>
      <w:r w:rsidR="00E068EA">
        <w:rPr>
          <w:rFonts w:ascii="Calibri Light" w:hAnsi="Calibri Light" w:cs="Times New Roman"/>
        </w:rPr>
        <w:t xml:space="preserve">the resolution to participate in the LAMATS ADMINISTERED COOPERATIVE PURCHASING JOINT COMMISSION (LACPC) and to appoint Representative Mayor David Toups </w:t>
      </w:r>
      <w:r w:rsidR="00D672CE">
        <w:rPr>
          <w:rFonts w:ascii="Calibri Light" w:hAnsi="Calibri Light" w:cs="Times New Roman"/>
        </w:rPr>
        <w:t>was approved on a motion made by Councilor Parrish; seconded by Councilor Bernard and adopted unanimously by those present.</w:t>
      </w:r>
    </w:p>
    <w:p w14:paraId="7FCA872E" w14:textId="77777777" w:rsidR="00054BF7" w:rsidRPr="00E13580" w:rsidRDefault="00054BF7" w:rsidP="00054BF7">
      <w:pPr>
        <w:shd w:val="clear" w:color="auto" w:fill="FFFFFF"/>
        <w:spacing w:after="0" w:line="240" w:lineRule="auto"/>
        <w:jc w:val="both"/>
        <w:rPr>
          <w:rFonts w:asciiTheme="majorHAnsi" w:eastAsiaTheme="minorHAnsi" w:hAnsiTheme="majorHAnsi" w:cstheme="majorHAnsi"/>
        </w:rPr>
      </w:pPr>
    </w:p>
    <w:p w14:paraId="354EB614" w14:textId="7AC3AC2F"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79437A55" w:rsidR="00C84FC0" w:rsidRPr="00E13580"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2229AF" w:rsidRPr="00E13580">
        <w:rPr>
          <w:rFonts w:asciiTheme="majorHAnsi" w:hAnsiTheme="majorHAnsi" w:cstheme="majorHAnsi"/>
          <w:b/>
          <w:bCs/>
        </w:rPr>
        <w:t xml:space="preserve"> </w:t>
      </w:r>
      <w:r w:rsidR="00C6205F" w:rsidRPr="00E13580">
        <w:rPr>
          <w:rFonts w:asciiTheme="majorHAnsi" w:hAnsiTheme="majorHAnsi" w:cstheme="majorHAnsi"/>
        </w:rPr>
        <w:t>No report.</w:t>
      </w:r>
    </w:p>
    <w:p w14:paraId="3945C7BE" w14:textId="77777777" w:rsidR="0016697B" w:rsidRPr="00E13580" w:rsidRDefault="0016697B" w:rsidP="00963306">
      <w:pPr>
        <w:spacing w:after="0"/>
        <w:jc w:val="both"/>
        <w:rPr>
          <w:rFonts w:asciiTheme="majorHAnsi" w:hAnsiTheme="majorHAnsi" w:cstheme="majorHAnsi"/>
          <w:b/>
          <w:bCs/>
        </w:rPr>
      </w:pPr>
    </w:p>
    <w:p w14:paraId="3D4DC199" w14:textId="25D53A87" w:rsidR="00963306" w:rsidRPr="00E13580" w:rsidRDefault="00EB5D67" w:rsidP="00763BD0">
      <w:pPr>
        <w:spacing w:after="0"/>
        <w:jc w:val="both"/>
        <w:rPr>
          <w:rFonts w:asciiTheme="majorHAnsi" w:hAnsiTheme="majorHAnsi" w:cstheme="majorHAnsi"/>
          <w:b/>
          <w:bCs/>
        </w:rPr>
      </w:pPr>
      <w:r>
        <w:rPr>
          <w:rFonts w:asciiTheme="majorHAnsi" w:hAnsiTheme="majorHAnsi" w:cstheme="majorHAnsi"/>
          <w:b/>
          <w:bCs/>
        </w:rPr>
        <w:t>PLANNING &amp; ZONING COMMISSION</w:t>
      </w:r>
      <w:r w:rsidR="00963306" w:rsidRPr="00E13580">
        <w:rPr>
          <w:rFonts w:asciiTheme="majorHAnsi" w:hAnsiTheme="majorHAnsi" w:cstheme="majorHAnsi"/>
          <w:b/>
          <w:bCs/>
        </w:rPr>
        <w:t>:</w:t>
      </w:r>
      <w:bookmarkStart w:id="0" w:name="_Hlk68598965"/>
      <w:r w:rsidR="0061107A" w:rsidRPr="00E13580">
        <w:rPr>
          <w:rFonts w:asciiTheme="majorHAnsi" w:hAnsiTheme="majorHAnsi" w:cstheme="majorHAnsi"/>
          <w:b/>
          <w:bCs/>
        </w:rPr>
        <w:t xml:space="preserve"> </w:t>
      </w:r>
    </w:p>
    <w:bookmarkEnd w:id="0"/>
    <w:p w14:paraId="0FF635D4" w14:textId="0F98B663" w:rsidR="004B45CF" w:rsidRDefault="00067A01" w:rsidP="007D2799">
      <w:pPr>
        <w:pStyle w:val="ListParagraph"/>
        <w:numPr>
          <w:ilvl w:val="0"/>
          <w:numId w:val="25"/>
        </w:numPr>
        <w:spacing w:after="0" w:line="256" w:lineRule="auto"/>
        <w:jc w:val="both"/>
        <w:rPr>
          <w:rFonts w:asciiTheme="majorHAnsi" w:hAnsiTheme="majorHAnsi" w:cstheme="majorHAnsi"/>
        </w:rPr>
      </w:pPr>
      <w:r>
        <w:rPr>
          <w:rFonts w:asciiTheme="majorHAnsi" w:hAnsiTheme="majorHAnsi" w:cstheme="majorHAnsi"/>
          <w:b/>
          <w:bCs/>
        </w:rPr>
        <w:t xml:space="preserve">Application for Home Occupation – </w:t>
      </w:r>
      <w:r w:rsidR="006B0146">
        <w:rPr>
          <w:rFonts w:asciiTheme="majorHAnsi" w:hAnsiTheme="majorHAnsi" w:cstheme="majorHAnsi"/>
          <w:b/>
          <w:bCs/>
        </w:rPr>
        <w:t>Marcus Hebert</w:t>
      </w:r>
      <w:r>
        <w:rPr>
          <w:rFonts w:asciiTheme="majorHAnsi" w:hAnsiTheme="majorHAnsi" w:cstheme="majorHAnsi"/>
          <w:b/>
          <w:bCs/>
        </w:rPr>
        <w:t xml:space="preserve">: </w:t>
      </w:r>
      <w:r w:rsidR="00180F3A">
        <w:rPr>
          <w:rFonts w:asciiTheme="majorHAnsi" w:hAnsiTheme="majorHAnsi" w:cstheme="majorHAnsi"/>
        </w:rPr>
        <w:t xml:space="preserve">The application for home occupation presented by </w:t>
      </w:r>
      <w:r w:rsidR="006B0146">
        <w:rPr>
          <w:rFonts w:asciiTheme="majorHAnsi" w:hAnsiTheme="majorHAnsi" w:cstheme="majorHAnsi"/>
        </w:rPr>
        <w:t>Marcus Hebert</w:t>
      </w:r>
      <w:r w:rsidR="00180F3A">
        <w:rPr>
          <w:rFonts w:asciiTheme="majorHAnsi" w:hAnsiTheme="majorHAnsi" w:cstheme="majorHAnsi"/>
        </w:rPr>
        <w:t xml:space="preserve"> </w:t>
      </w:r>
      <w:r w:rsidR="00F51234">
        <w:rPr>
          <w:rFonts w:asciiTheme="majorHAnsi" w:hAnsiTheme="majorHAnsi" w:cstheme="majorHAnsi"/>
        </w:rPr>
        <w:t>for bottling of BBQ rubs, sauces, injections and manufacturing of custom smokers</w:t>
      </w:r>
      <w:r w:rsidR="000D45ED">
        <w:rPr>
          <w:rFonts w:asciiTheme="majorHAnsi" w:hAnsiTheme="majorHAnsi" w:cstheme="majorHAnsi"/>
        </w:rPr>
        <w:t xml:space="preserve"> was approved on a </w:t>
      </w:r>
      <w:r w:rsidR="000D45ED">
        <w:rPr>
          <w:rFonts w:asciiTheme="majorHAnsi" w:hAnsiTheme="majorHAnsi" w:cstheme="majorHAnsi"/>
        </w:rPr>
        <w:lastRenderedPageBreak/>
        <w:t xml:space="preserve">motion made by Councilor </w:t>
      </w:r>
      <w:r w:rsidR="00F51234">
        <w:rPr>
          <w:rFonts w:asciiTheme="majorHAnsi" w:hAnsiTheme="majorHAnsi" w:cstheme="majorHAnsi"/>
        </w:rPr>
        <w:t>Bernard</w:t>
      </w:r>
      <w:r w:rsidR="000D45ED">
        <w:rPr>
          <w:rFonts w:asciiTheme="majorHAnsi" w:hAnsiTheme="majorHAnsi" w:cstheme="majorHAnsi"/>
        </w:rPr>
        <w:t xml:space="preserve">; seconded by Councilor </w:t>
      </w:r>
      <w:r w:rsidR="00F51234">
        <w:rPr>
          <w:rFonts w:asciiTheme="majorHAnsi" w:hAnsiTheme="majorHAnsi" w:cstheme="majorHAnsi"/>
        </w:rPr>
        <w:t>Lejeune</w:t>
      </w:r>
      <w:r w:rsidR="000D45ED">
        <w:rPr>
          <w:rFonts w:asciiTheme="majorHAnsi" w:hAnsiTheme="majorHAnsi" w:cstheme="majorHAnsi"/>
        </w:rPr>
        <w:t xml:space="preserve"> and adopted unanimously by those present.</w:t>
      </w:r>
    </w:p>
    <w:p w14:paraId="70999FB9" w14:textId="58B3834F" w:rsidR="00EB5D67" w:rsidRPr="00067A01" w:rsidRDefault="00EB5D67" w:rsidP="007D2799">
      <w:pPr>
        <w:pStyle w:val="ListParagraph"/>
        <w:numPr>
          <w:ilvl w:val="0"/>
          <w:numId w:val="25"/>
        </w:numPr>
        <w:spacing w:after="0" w:line="256" w:lineRule="auto"/>
        <w:jc w:val="both"/>
        <w:rPr>
          <w:rFonts w:asciiTheme="majorHAnsi" w:hAnsiTheme="majorHAnsi" w:cstheme="majorHAnsi"/>
        </w:rPr>
      </w:pPr>
      <w:r>
        <w:rPr>
          <w:rFonts w:asciiTheme="majorHAnsi" w:hAnsiTheme="majorHAnsi" w:cstheme="majorHAnsi"/>
          <w:b/>
          <w:bCs/>
        </w:rPr>
        <w:t>Public Heari</w:t>
      </w:r>
      <w:r w:rsidR="0041797E">
        <w:rPr>
          <w:rFonts w:asciiTheme="majorHAnsi" w:hAnsiTheme="majorHAnsi" w:cstheme="majorHAnsi"/>
          <w:b/>
          <w:bCs/>
        </w:rPr>
        <w:t xml:space="preserve">ng – Rezoning of Property Request – Devil Bujol: </w:t>
      </w:r>
      <w:r w:rsidR="00024549">
        <w:rPr>
          <w:rFonts w:asciiTheme="majorHAnsi" w:hAnsiTheme="majorHAnsi" w:cstheme="majorHAnsi"/>
        </w:rPr>
        <w:t xml:space="preserve">Mr. Bujol presented his request to rezone lots 1A </w:t>
      </w:r>
      <w:r w:rsidR="006345D6">
        <w:rPr>
          <w:rFonts w:asciiTheme="majorHAnsi" w:hAnsiTheme="majorHAnsi" w:cstheme="majorHAnsi"/>
        </w:rPr>
        <w:t xml:space="preserve">and </w:t>
      </w:r>
      <w:r w:rsidR="00024549">
        <w:rPr>
          <w:rFonts w:asciiTheme="majorHAnsi" w:hAnsiTheme="majorHAnsi" w:cstheme="majorHAnsi"/>
        </w:rPr>
        <w:t xml:space="preserve">2A located at 7837 First Street to Commercial-1. He advised that he is requesting the property be rezoned with intent to build climate-controlled storage </w:t>
      </w:r>
      <w:r w:rsidR="00F20FDD">
        <w:rPr>
          <w:rFonts w:asciiTheme="majorHAnsi" w:hAnsiTheme="majorHAnsi" w:cstheme="majorHAnsi"/>
        </w:rPr>
        <w:t xml:space="preserve">units. Mayor Toups opened the public hearing to allow the public to ask questions and express their concerns. He then closed the Public Hearing and turned it over to the Council. After further review and discussion, Councilor Bernard motioned to approve Mr. Bujol’s request to re-zone lots 1A and 2A located at 7837 First Street to Commercial-1. Motion was seconded by Councilor </w:t>
      </w:r>
      <w:r w:rsidR="009C78E2">
        <w:rPr>
          <w:rFonts w:asciiTheme="majorHAnsi" w:hAnsiTheme="majorHAnsi" w:cstheme="majorHAnsi"/>
        </w:rPr>
        <w:t>Parrish and adopted unanimously by those present.</w:t>
      </w:r>
    </w:p>
    <w:p w14:paraId="6C0BE9FD" w14:textId="77777777" w:rsidR="007761D7" w:rsidRPr="00E13580" w:rsidRDefault="007761D7" w:rsidP="00922373">
      <w:pPr>
        <w:pStyle w:val="ListParagraph"/>
        <w:spacing w:after="0" w:line="240" w:lineRule="auto"/>
        <w:ind w:left="1080"/>
        <w:jc w:val="both"/>
        <w:rPr>
          <w:rFonts w:asciiTheme="majorHAnsi" w:hAnsiTheme="majorHAnsi" w:cstheme="majorHAnsi"/>
        </w:rPr>
      </w:pPr>
    </w:p>
    <w:p w14:paraId="303EB7C7" w14:textId="083E65C2"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B264B1">
        <w:rPr>
          <w:rFonts w:asciiTheme="majorHAnsi" w:hAnsiTheme="majorHAnsi" w:cstheme="majorHAnsi"/>
        </w:rPr>
        <w:t xml:space="preserve">Council representatives </w:t>
      </w:r>
      <w:r w:rsidR="00F93A02">
        <w:rPr>
          <w:rFonts w:asciiTheme="majorHAnsi" w:hAnsiTheme="majorHAnsi" w:cstheme="majorHAnsi"/>
        </w:rPr>
        <w:t>Kirk Allain and Chris Kershaw provided and update on the following: (1) Completion of 2022 budget hearings, (2) Intracoastal Construction, (3) Grand Opening of New Voting Site on E. St. Francis in Brusly</w:t>
      </w:r>
      <w:r w:rsidR="004B2468">
        <w:rPr>
          <w:rFonts w:asciiTheme="majorHAnsi" w:hAnsiTheme="majorHAnsi" w:cstheme="majorHAnsi"/>
        </w:rPr>
        <w:t xml:space="preserve">, (4) Trash Collection </w:t>
      </w:r>
      <w:r w:rsidR="00F93A02">
        <w:rPr>
          <w:rFonts w:asciiTheme="majorHAnsi" w:hAnsiTheme="majorHAnsi" w:cstheme="majorHAnsi"/>
        </w:rPr>
        <w:t>and (</w:t>
      </w:r>
      <w:r w:rsidR="004B2468">
        <w:rPr>
          <w:rFonts w:asciiTheme="majorHAnsi" w:hAnsiTheme="majorHAnsi" w:cstheme="majorHAnsi"/>
        </w:rPr>
        <w:t>5</w:t>
      </w:r>
      <w:r w:rsidR="00F93A02">
        <w:rPr>
          <w:rFonts w:asciiTheme="majorHAnsi" w:hAnsiTheme="majorHAnsi" w:cstheme="majorHAnsi"/>
        </w:rPr>
        <w:t>) Hazardous Waste Day.</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773C62AA"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7F2237" w:rsidRPr="00E13580">
        <w:rPr>
          <w:rFonts w:asciiTheme="majorHAnsi" w:eastAsiaTheme="minorHAnsi" w:hAnsiTheme="majorHAnsi" w:cstheme="majorHAnsi"/>
        </w:rPr>
        <w:t xml:space="preserve">The </w:t>
      </w:r>
      <w:r>
        <w:rPr>
          <w:rFonts w:asciiTheme="majorHAnsi" w:eastAsiaTheme="minorHAnsi" w:hAnsiTheme="majorHAnsi" w:cstheme="majorHAnsi"/>
        </w:rPr>
        <w:t>October</w:t>
      </w:r>
      <w:r w:rsidR="0035666B" w:rsidRPr="00E13580">
        <w:rPr>
          <w:rFonts w:asciiTheme="majorHAnsi" w:eastAsiaTheme="minorHAnsi" w:hAnsiTheme="majorHAnsi" w:cstheme="majorHAnsi"/>
        </w:rPr>
        <w:t xml:space="preserve"> </w:t>
      </w:r>
      <w:r w:rsidR="00B7153C" w:rsidRPr="00E13580">
        <w:rPr>
          <w:rFonts w:asciiTheme="majorHAnsi" w:eastAsiaTheme="minorHAnsi" w:hAnsiTheme="majorHAnsi" w:cstheme="majorHAnsi"/>
        </w:rPr>
        <w:t>2021</w:t>
      </w:r>
      <w:r w:rsidR="00075CC1" w:rsidRPr="00E13580">
        <w:rPr>
          <w:rFonts w:asciiTheme="majorHAnsi" w:eastAsiaTheme="minorHAnsi" w:hAnsiTheme="majorHAnsi" w:cstheme="majorHAnsi"/>
        </w:rPr>
        <w:t xml:space="preserve"> </w:t>
      </w:r>
      <w:r w:rsidR="007F2237" w:rsidRPr="00E13580">
        <w:rPr>
          <w:rFonts w:asciiTheme="majorHAnsi" w:eastAsiaTheme="minorHAnsi" w:hAnsiTheme="majorHAnsi" w:cstheme="majorHAnsi"/>
        </w:rPr>
        <w:t xml:space="preserve">police report, given by </w:t>
      </w:r>
      <w:r w:rsidR="0035666B" w:rsidRPr="00E13580">
        <w:rPr>
          <w:rFonts w:asciiTheme="majorHAnsi" w:eastAsiaTheme="minorHAnsi" w:hAnsiTheme="majorHAnsi" w:cstheme="majorHAnsi"/>
        </w:rPr>
        <w:t>Chief Anderson</w:t>
      </w:r>
      <w:r w:rsidR="007F2237" w:rsidRPr="00E13580">
        <w:rPr>
          <w:rFonts w:asciiTheme="majorHAnsi" w:eastAsiaTheme="minorHAnsi" w:hAnsiTheme="majorHAnsi" w:cstheme="majorHAnsi"/>
        </w:rPr>
        <w:t xml:space="preserve">, consisted of </w:t>
      </w:r>
      <w:r w:rsidR="0041797E">
        <w:rPr>
          <w:rFonts w:asciiTheme="majorHAnsi" w:eastAsiaTheme="minorHAnsi" w:hAnsiTheme="majorHAnsi" w:cstheme="majorHAnsi"/>
        </w:rPr>
        <w:t>267</w:t>
      </w:r>
      <w:r w:rsidR="007F2237" w:rsidRPr="00E13580">
        <w:rPr>
          <w:rFonts w:asciiTheme="majorHAnsi" w:eastAsiaTheme="minorHAnsi" w:hAnsiTheme="majorHAnsi" w:cstheme="majorHAnsi"/>
        </w:rPr>
        <w:t xml:space="preserve"> traffic citations issued; </w:t>
      </w:r>
      <w:r w:rsidR="0041797E">
        <w:rPr>
          <w:rFonts w:asciiTheme="majorHAnsi" w:eastAsiaTheme="minorHAnsi" w:hAnsiTheme="majorHAnsi" w:cstheme="majorHAnsi"/>
        </w:rPr>
        <w:t>2</w:t>
      </w:r>
      <w:r w:rsidR="00F95A11" w:rsidRPr="00E13580">
        <w:rPr>
          <w:rFonts w:asciiTheme="majorHAnsi" w:eastAsiaTheme="minorHAnsi" w:hAnsiTheme="majorHAnsi" w:cstheme="majorHAnsi"/>
        </w:rPr>
        <w:t xml:space="preserve"> </w:t>
      </w:r>
      <w:r w:rsidR="007F2237" w:rsidRPr="00E13580">
        <w:rPr>
          <w:rFonts w:asciiTheme="majorHAnsi" w:eastAsiaTheme="minorHAnsi" w:hAnsiTheme="majorHAnsi" w:cstheme="majorHAnsi"/>
        </w:rPr>
        <w:t xml:space="preserve">misdemeanor </w:t>
      </w:r>
      <w:r w:rsidR="00314F4E" w:rsidRPr="00E13580">
        <w:rPr>
          <w:rFonts w:asciiTheme="majorHAnsi" w:eastAsiaTheme="minorHAnsi" w:hAnsiTheme="majorHAnsi" w:cstheme="majorHAnsi"/>
        </w:rPr>
        <w:t>arrests</w:t>
      </w:r>
      <w:r w:rsidR="007F2237" w:rsidRPr="00E13580">
        <w:rPr>
          <w:rFonts w:asciiTheme="majorHAnsi" w:eastAsiaTheme="minorHAnsi" w:hAnsiTheme="majorHAnsi" w:cstheme="majorHAnsi"/>
        </w:rPr>
        <w:t xml:space="preserve">; </w:t>
      </w:r>
      <w:r w:rsidR="0041797E">
        <w:rPr>
          <w:rFonts w:asciiTheme="majorHAnsi" w:eastAsiaTheme="minorHAnsi" w:hAnsiTheme="majorHAnsi" w:cstheme="majorHAnsi"/>
        </w:rPr>
        <w:t>0</w:t>
      </w:r>
      <w:r w:rsidR="00332795" w:rsidRPr="00E13580">
        <w:rPr>
          <w:rFonts w:asciiTheme="majorHAnsi" w:eastAsiaTheme="minorHAnsi" w:hAnsiTheme="majorHAnsi" w:cstheme="majorHAnsi"/>
        </w:rPr>
        <w:t xml:space="preserve"> </w:t>
      </w:r>
      <w:r w:rsidR="007F2237" w:rsidRPr="00E13580">
        <w:rPr>
          <w:rFonts w:asciiTheme="majorHAnsi" w:eastAsiaTheme="minorHAnsi" w:hAnsiTheme="majorHAnsi" w:cstheme="majorHAnsi"/>
        </w:rPr>
        <w:t>felony arrest;</w:t>
      </w:r>
      <w:r w:rsidR="001655D4" w:rsidRPr="00E13580">
        <w:rPr>
          <w:rFonts w:asciiTheme="majorHAnsi" w:eastAsiaTheme="minorHAnsi" w:hAnsiTheme="majorHAnsi" w:cstheme="majorHAnsi"/>
        </w:rPr>
        <w:t xml:space="preserve"> </w:t>
      </w:r>
      <w:r w:rsidR="0041797E">
        <w:rPr>
          <w:rFonts w:asciiTheme="majorHAnsi" w:eastAsiaTheme="minorHAnsi" w:hAnsiTheme="majorHAnsi" w:cstheme="majorHAnsi"/>
        </w:rPr>
        <w:t>5</w:t>
      </w:r>
      <w:r w:rsidR="007F2237" w:rsidRPr="00E13580">
        <w:rPr>
          <w:rFonts w:asciiTheme="majorHAnsi" w:eastAsiaTheme="minorHAnsi" w:hAnsiTheme="majorHAnsi" w:cstheme="majorHAnsi"/>
        </w:rPr>
        <w:t xml:space="preserve"> vehicle crashes</w:t>
      </w:r>
      <w:r w:rsidR="00885A7F" w:rsidRPr="00E13580">
        <w:rPr>
          <w:rFonts w:asciiTheme="majorHAnsi" w:eastAsiaTheme="minorHAnsi" w:hAnsiTheme="majorHAnsi" w:cstheme="majorHAnsi"/>
        </w:rPr>
        <w:t xml:space="preserve"> and </w:t>
      </w:r>
      <w:r w:rsidR="0041797E">
        <w:rPr>
          <w:rFonts w:asciiTheme="majorHAnsi" w:eastAsiaTheme="minorHAnsi" w:hAnsiTheme="majorHAnsi" w:cstheme="majorHAnsi"/>
        </w:rPr>
        <w:t>126</w:t>
      </w:r>
      <w:r w:rsidR="00332795" w:rsidRPr="00E13580">
        <w:rPr>
          <w:rFonts w:asciiTheme="majorHAnsi" w:eastAsiaTheme="minorHAnsi" w:hAnsiTheme="majorHAnsi" w:cstheme="majorHAnsi"/>
        </w:rPr>
        <w:t xml:space="preserve"> </w:t>
      </w:r>
      <w:r w:rsidR="00885A7F" w:rsidRPr="00E13580">
        <w:rPr>
          <w:rFonts w:asciiTheme="majorHAnsi" w:eastAsiaTheme="minorHAnsi" w:hAnsiTheme="majorHAnsi" w:cstheme="majorHAnsi"/>
        </w:rPr>
        <w:t>calls for service</w:t>
      </w:r>
      <w:r w:rsidR="0041797E">
        <w:rPr>
          <w:rFonts w:asciiTheme="majorHAnsi" w:eastAsiaTheme="minorHAnsi" w:hAnsiTheme="majorHAnsi" w:cstheme="majorHAnsi"/>
        </w:rPr>
        <w:t xml:space="preserve"> and 51 incidents.</w:t>
      </w:r>
      <w:r w:rsidR="007F2237" w:rsidRPr="00E13580">
        <w:rPr>
          <w:rFonts w:asciiTheme="majorHAnsi" w:eastAsiaTheme="minorHAnsi" w:hAnsiTheme="majorHAnsi" w:cstheme="majorHAnsi"/>
        </w:rPr>
        <w:t xml:space="preserve">  </w:t>
      </w:r>
      <w:r w:rsidR="008E2F46" w:rsidRPr="00E13580">
        <w:rPr>
          <w:rFonts w:asciiTheme="majorHAnsi" w:eastAsiaTheme="minorHAnsi" w:hAnsiTheme="majorHAnsi" w:cstheme="majorHAnsi"/>
        </w:rPr>
        <w:t xml:space="preserve">The </w:t>
      </w:r>
      <w:r w:rsidR="0041797E">
        <w:rPr>
          <w:rFonts w:asciiTheme="majorHAnsi" w:eastAsiaTheme="minorHAnsi" w:hAnsiTheme="majorHAnsi" w:cstheme="majorHAnsi"/>
        </w:rPr>
        <w:t>misdemeanor arrests</w:t>
      </w:r>
      <w:r w:rsidR="008E2F46" w:rsidRPr="00E13580">
        <w:rPr>
          <w:rFonts w:asciiTheme="majorHAnsi" w:eastAsiaTheme="minorHAnsi" w:hAnsiTheme="majorHAnsi" w:cstheme="majorHAnsi"/>
        </w:rPr>
        <w:t xml:space="preserve"> </w:t>
      </w:r>
      <w:r w:rsidR="0035666B" w:rsidRPr="00E13580">
        <w:rPr>
          <w:rFonts w:asciiTheme="majorHAnsi" w:eastAsiaTheme="minorHAnsi" w:hAnsiTheme="majorHAnsi" w:cstheme="majorHAnsi"/>
        </w:rPr>
        <w:t xml:space="preserve">included </w:t>
      </w:r>
      <w:r w:rsidR="002A3930">
        <w:rPr>
          <w:rFonts w:asciiTheme="majorHAnsi" w:eastAsiaTheme="minorHAnsi" w:hAnsiTheme="majorHAnsi" w:cstheme="majorHAnsi"/>
        </w:rPr>
        <w:t xml:space="preserve">1 </w:t>
      </w:r>
      <w:r w:rsidR="0041797E">
        <w:rPr>
          <w:rFonts w:asciiTheme="majorHAnsi" w:eastAsiaTheme="minorHAnsi" w:hAnsiTheme="majorHAnsi" w:cstheme="majorHAnsi"/>
        </w:rPr>
        <w:t>remaining after forbidden</w:t>
      </w:r>
      <w:r w:rsidR="002A3930">
        <w:rPr>
          <w:rFonts w:asciiTheme="majorHAnsi" w:eastAsiaTheme="minorHAnsi" w:hAnsiTheme="majorHAnsi" w:cstheme="majorHAnsi"/>
        </w:rPr>
        <w:t xml:space="preserve"> and 1 </w:t>
      </w:r>
      <w:r w:rsidR="0041797E">
        <w:rPr>
          <w:rFonts w:asciiTheme="majorHAnsi" w:eastAsiaTheme="minorHAnsi" w:hAnsiTheme="majorHAnsi" w:cstheme="majorHAnsi"/>
        </w:rPr>
        <w:t>resisting and officer.</w:t>
      </w:r>
    </w:p>
    <w:p w14:paraId="4D4C545D" w14:textId="570D1003" w:rsidR="00AB08FB" w:rsidRPr="00E13580" w:rsidRDefault="00EB5D67" w:rsidP="00763BD0">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D3210E" w:rsidRPr="00E13580">
        <w:rPr>
          <w:rFonts w:asciiTheme="majorHAnsi" w:eastAsiaTheme="minorHAnsi" w:hAnsiTheme="majorHAnsi" w:cstheme="majorHAnsi"/>
          <w:b/>
          <w:bCs/>
        </w:rPr>
        <w:t xml:space="preserve"> </w:t>
      </w:r>
      <w:r>
        <w:rPr>
          <w:rFonts w:asciiTheme="majorHAnsi" w:eastAsiaTheme="minorHAnsi" w:hAnsiTheme="majorHAnsi" w:cstheme="majorHAnsi"/>
        </w:rPr>
        <w:t xml:space="preserve">Phil Smith reported that for the month of October 2021 there were </w:t>
      </w:r>
      <w:r w:rsidR="00055C5D">
        <w:rPr>
          <w:rFonts w:asciiTheme="majorHAnsi" w:eastAsiaTheme="minorHAnsi" w:hAnsiTheme="majorHAnsi" w:cstheme="majorHAnsi"/>
        </w:rPr>
        <w:t>26 residential/commercial control panel issues, 34 residential</w:t>
      </w:r>
      <w:r w:rsidR="001910F8">
        <w:rPr>
          <w:rFonts w:asciiTheme="majorHAnsi" w:eastAsiaTheme="minorHAnsi" w:hAnsiTheme="majorHAnsi" w:cstheme="majorHAnsi"/>
        </w:rPr>
        <w:t>/commercial tank issues, 44 collection system issues, 7 new inspections, 127 d</w:t>
      </w:r>
      <w:r w:rsidR="00AB08FB">
        <w:rPr>
          <w:rFonts w:asciiTheme="majorHAnsi" w:eastAsiaTheme="minorHAnsi" w:hAnsiTheme="majorHAnsi" w:cstheme="majorHAnsi"/>
        </w:rPr>
        <w:t>ig</w:t>
      </w:r>
      <w:r w:rsidR="001910F8">
        <w:rPr>
          <w:rFonts w:asciiTheme="majorHAnsi" w:eastAsiaTheme="minorHAnsi" w:hAnsiTheme="majorHAnsi" w:cstheme="majorHAnsi"/>
        </w:rPr>
        <w:t xml:space="preserve"> tickets and 237 total calls. The Addis Place control panel was replaced. Construction of the Intra Boat Clarifier extension is still in progress at fabrication facility and there have been some delays due to material availability and COVID 19. Public Works laid two tons of cold mix for pothole repair in Sugar Mill, Sunset Place, Ed Lejeune and Bird Heights</w:t>
      </w:r>
      <w:r w:rsidR="007532F2">
        <w:rPr>
          <w:rFonts w:asciiTheme="majorHAnsi" w:eastAsiaTheme="minorHAnsi" w:hAnsiTheme="majorHAnsi" w:cstheme="majorHAnsi"/>
        </w:rPr>
        <w:t xml:space="preserve">; cleaned all trackside areas with remote control mower on the South end of First Street and sprayed Bermuda release formula after cutting was complete. </w:t>
      </w:r>
      <w:r w:rsidR="00AB08FB">
        <w:rPr>
          <w:rFonts w:asciiTheme="majorHAnsi" w:eastAsiaTheme="minorHAnsi" w:hAnsiTheme="majorHAnsi" w:cstheme="majorHAnsi"/>
        </w:rPr>
        <w:t xml:space="preserve">A motion </w:t>
      </w:r>
      <w:r w:rsidR="00241F10">
        <w:rPr>
          <w:rFonts w:asciiTheme="majorHAnsi" w:eastAsiaTheme="minorHAnsi" w:hAnsiTheme="majorHAnsi" w:cstheme="majorHAnsi"/>
        </w:rPr>
        <w:t xml:space="preserve">was made by Councilor Bernard </w:t>
      </w:r>
      <w:r w:rsidR="00AB08FB">
        <w:rPr>
          <w:rFonts w:asciiTheme="majorHAnsi" w:eastAsiaTheme="minorHAnsi" w:hAnsiTheme="majorHAnsi" w:cstheme="majorHAnsi"/>
        </w:rPr>
        <w:t xml:space="preserve">to approve the addition of </w:t>
      </w:r>
      <w:r w:rsidR="00241F10">
        <w:rPr>
          <w:rFonts w:asciiTheme="majorHAnsi" w:eastAsiaTheme="minorHAnsi" w:hAnsiTheme="majorHAnsi" w:cstheme="majorHAnsi"/>
        </w:rPr>
        <w:t xml:space="preserve">a </w:t>
      </w:r>
      <w:r w:rsidR="00AB08FB">
        <w:rPr>
          <w:rFonts w:asciiTheme="majorHAnsi" w:eastAsiaTheme="minorHAnsi" w:hAnsiTheme="majorHAnsi" w:cstheme="majorHAnsi"/>
        </w:rPr>
        <w:t>NO PARKING sign</w:t>
      </w:r>
      <w:r w:rsidR="00241F10">
        <w:rPr>
          <w:rFonts w:asciiTheme="majorHAnsi" w:eastAsiaTheme="minorHAnsi" w:hAnsiTheme="majorHAnsi" w:cstheme="majorHAnsi"/>
        </w:rPr>
        <w:t xml:space="preserve"> on the north end of Easy Street in Sunset Place/Sunset Lakes subdivision and the addition of a STOP SIGN on the south end of Sugar Ridge Drive in Cane Ridge Subdivision. The motion was seconded by Councilor Lejeune and adopted unanimously by those present.</w:t>
      </w:r>
    </w:p>
    <w:p w14:paraId="1469B9C4" w14:textId="77777777" w:rsidR="00F03829" w:rsidRPr="00E13580" w:rsidRDefault="00F03829" w:rsidP="00D0419F">
      <w:pPr>
        <w:shd w:val="clear" w:color="auto" w:fill="FFFFFF"/>
        <w:spacing w:after="0" w:line="240" w:lineRule="auto"/>
        <w:jc w:val="both"/>
        <w:rPr>
          <w:rFonts w:asciiTheme="majorHAnsi" w:hAnsiTheme="majorHAnsi" w:cstheme="majorHAnsi"/>
          <w:b/>
          <w:bCs/>
          <w:u w:val="single"/>
        </w:rPr>
      </w:pPr>
    </w:p>
    <w:p w14:paraId="70C15F58" w14:textId="77777777"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12B20165" w14:textId="40DC7998" w:rsidR="00DE12D2" w:rsidRPr="00EE259D" w:rsidRDefault="00EC017F" w:rsidP="007C1A1F">
      <w:pPr>
        <w:spacing w:after="0"/>
        <w:jc w:val="both"/>
        <w:rPr>
          <w:rFonts w:asciiTheme="majorHAnsi" w:hAnsiTheme="majorHAnsi" w:cstheme="majorHAnsi"/>
        </w:rPr>
      </w:pPr>
      <w:r>
        <w:rPr>
          <w:rFonts w:asciiTheme="majorHAnsi" w:hAnsiTheme="majorHAnsi" w:cstheme="majorHAnsi"/>
          <w:b/>
          <w:bCs/>
        </w:rPr>
        <w:t xml:space="preserve">ORDINANCE 2021-9 (BARTENDERS’ AGE QUALIFICATION) </w:t>
      </w:r>
      <w:r w:rsidR="00EE259D">
        <w:rPr>
          <w:rFonts w:asciiTheme="majorHAnsi" w:hAnsiTheme="majorHAnsi" w:cstheme="majorHAnsi"/>
          <w:b/>
          <w:bCs/>
        </w:rPr>
        <w:t>–</w:t>
      </w:r>
      <w:r>
        <w:rPr>
          <w:rFonts w:asciiTheme="majorHAnsi" w:hAnsiTheme="majorHAnsi" w:cstheme="majorHAnsi"/>
          <w:b/>
          <w:bCs/>
        </w:rPr>
        <w:t xml:space="preserve"> </w:t>
      </w:r>
      <w:r w:rsidR="00F801F5" w:rsidRPr="00F801F5">
        <w:rPr>
          <w:rFonts w:asciiTheme="majorHAnsi" w:hAnsiTheme="majorHAnsi" w:cstheme="majorHAnsi"/>
        </w:rPr>
        <w:t>Dana Larpenteur read the ordaining clause. Mayor Toups then opened the Public Hearing. The Public Hearing was then closed and Ordinance 2021-</w:t>
      </w:r>
      <w:r w:rsidR="00F801F5">
        <w:rPr>
          <w:rFonts w:asciiTheme="majorHAnsi" w:hAnsiTheme="majorHAnsi" w:cstheme="majorHAnsi"/>
        </w:rPr>
        <w:t>9</w:t>
      </w:r>
      <w:r w:rsidR="00F801F5" w:rsidRPr="00F801F5">
        <w:rPr>
          <w:rFonts w:asciiTheme="majorHAnsi" w:hAnsiTheme="majorHAnsi" w:cstheme="majorHAnsi"/>
        </w:rPr>
        <w:t xml:space="preserve"> was turned over to the Council for review/discussion. A motion to approve Ordinance 2021-</w:t>
      </w:r>
      <w:r w:rsidR="00F801F5">
        <w:rPr>
          <w:rFonts w:asciiTheme="majorHAnsi" w:hAnsiTheme="majorHAnsi" w:cstheme="majorHAnsi"/>
        </w:rPr>
        <w:t>9</w:t>
      </w:r>
      <w:r w:rsidR="00F801F5" w:rsidRPr="00F801F5">
        <w:rPr>
          <w:rFonts w:asciiTheme="majorHAnsi" w:hAnsiTheme="majorHAnsi" w:cstheme="majorHAnsi"/>
        </w:rPr>
        <w:t xml:space="preserve"> “AN ORDINANCE AMENDING AND SUPPLEMENTING THE ADDIS CODE OF ORDINANCES, PARTICULARLY</w:t>
      </w:r>
      <w:r w:rsidR="00F801F5" w:rsidRPr="00F801F5">
        <w:rPr>
          <w:rFonts w:asciiTheme="majorHAnsi" w:hAnsiTheme="majorHAnsi" w:cstheme="majorHAnsi"/>
          <w:b/>
          <w:i/>
        </w:rPr>
        <w:t xml:space="preserve">, CHAPTER 4 – ALCOHOLIC BEVERAGE, ARTICLE III § 4-67 STATUES ADOPTED, PARAGRAPH (b) and ARTICLE IV BARTENDERS CERTIFICATE OF QUALIFICATIONS, § 4-99, PARAGRAPH (1) </w:t>
      </w:r>
      <w:r w:rsidR="00F801F5" w:rsidRPr="00F801F5">
        <w:rPr>
          <w:rFonts w:asciiTheme="majorHAnsi" w:hAnsiTheme="majorHAnsi" w:cstheme="majorHAnsi"/>
        </w:rPr>
        <w:t xml:space="preserve">TO </w:t>
      </w:r>
      <w:r w:rsidR="00F801F5">
        <w:rPr>
          <w:rFonts w:asciiTheme="majorHAnsi" w:hAnsiTheme="majorHAnsi" w:cstheme="majorHAnsi"/>
        </w:rPr>
        <w:t>PROVIDE</w:t>
      </w:r>
      <w:r w:rsidR="00F801F5" w:rsidRPr="00F801F5">
        <w:rPr>
          <w:rFonts w:asciiTheme="majorHAnsi" w:hAnsiTheme="majorHAnsi" w:cstheme="majorHAnsi"/>
        </w:rPr>
        <w:t xml:space="preserve"> THAT BARTENDERS MUST BE AT LEAST EIGHTEEN (18) YEARS OF AGE”  was made by Councilor Bernard; seconded by Councilor </w:t>
      </w:r>
      <w:r w:rsidR="00F801F5">
        <w:rPr>
          <w:rFonts w:asciiTheme="majorHAnsi" w:hAnsiTheme="majorHAnsi" w:cstheme="majorHAnsi"/>
        </w:rPr>
        <w:t>Parrish</w:t>
      </w:r>
      <w:r w:rsidR="00F801F5" w:rsidRPr="00F801F5">
        <w:rPr>
          <w:rFonts w:asciiTheme="majorHAnsi" w:hAnsiTheme="majorHAnsi" w:cstheme="majorHAnsi"/>
        </w:rPr>
        <w:t xml:space="preserve"> and adopted on the following roll call vote: </w:t>
      </w:r>
      <w:r w:rsidR="00F801F5" w:rsidRPr="00F801F5">
        <w:rPr>
          <w:rFonts w:asciiTheme="majorHAnsi" w:hAnsiTheme="majorHAnsi" w:cstheme="majorHAnsi"/>
          <w:b/>
          <w:bCs/>
        </w:rPr>
        <w:t>YEAS</w:t>
      </w:r>
      <w:r w:rsidR="00F801F5" w:rsidRPr="00F801F5">
        <w:rPr>
          <w:rFonts w:asciiTheme="majorHAnsi" w:hAnsiTheme="majorHAnsi" w:cstheme="majorHAnsi"/>
        </w:rPr>
        <w:t>: Bernard,</w:t>
      </w:r>
      <w:r w:rsidR="00F801F5">
        <w:rPr>
          <w:rFonts w:asciiTheme="majorHAnsi" w:hAnsiTheme="majorHAnsi" w:cstheme="majorHAnsi"/>
        </w:rPr>
        <w:t xml:space="preserve"> </w:t>
      </w:r>
      <w:r w:rsidR="00F801F5" w:rsidRPr="00F801F5">
        <w:rPr>
          <w:rFonts w:asciiTheme="majorHAnsi" w:hAnsiTheme="majorHAnsi" w:cstheme="majorHAnsi"/>
        </w:rPr>
        <w:t xml:space="preserve">Parrish, Lejeune; </w:t>
      </w:r>
      <w:r w:rsidR="00F801F5" w:rsidRPr="00F801F5">
        <w:rPr>
          <w:rFonts w:asciiTheme="majorHAnsi" w:hAnsiTheme="majorHAnsi" w:cstheme="majorHAnsi"/>
          <w:b/>
          <w:bCs/>
        </w:rPr>
        <w:t>NAYS</w:t>
      </w:r>
      <w:r w:rsidR="00F801F5" w:rsidRPr="00F801F5">
        <w:rPr>
          <w:rFonts w:asciiTheme="majorHAnsi" w:hAnsiTheme="majorHAnsi" w:cstheme="majorHAnsi"/>
        </w:rPr>
        <w:t xml:space="preserve">: None; </w:t>
      </w:r>
      <w:r w:rsidR="00F801F5" w:rsidRPr="00F801F5">
        <w:rPr>
          <w:rFonts w:asciiTheme="majorHAnsi" w:hAnsiTheme="majorHAnsi" w:cstheme="majorHAnsi"/>
          <w:b/>
          <w:bCs/>
        </w:rPr>
        <w:t>ABSENT</w:t>
      </w:r>
      <w:r w:rsidR="00F801F5" w:rsidRPr="00F801F5">
        <w:rPr>
          <w:rFonts w:asciiTheme="majorHAnsi" w:hAnsiTheme="majorHAnsi" w:cstheme="majorHAnsi"/>
        </w:rPr>
        <w:t>:</w:t>
      </w:r>
      <w:r w:rsidR="00F801F5">
        <w:rPr>
          <w:rFonts w:asciiTheme="majorHAnsi" w:hAnsiTheme="majorHAnsi" w:cstheme="majorHAnsi"/>
        </w:rPr>
        <w:t xml:space="preserve"> Kelley, LeBlanc</w:t>
      </w:r>
      <w:r w:rsidR="00F801F5" w:rsidRPr="00F801F5">
        <w:rPr>
          <w:rFonts w:asciiTheme="majorHAnsi" w:hAnsiTheme="majorHAnsi" w:cstheme="majorHAnsi"/>
        </w:rPr>
        <w:t xml:space="preserve">; </w:t>
      </w:r>
      <w:r w:rsidR="00F801F5" w:rsidRPr="00F801F5">
        <w:rPr>
          <w:rFonts w:asciiTheme="majorHAnsi" w:hAnsiTheme="majorHAnsi" w:cstheme="majorHAnsi"/>
          <w:b/>
          <w:bCs/>
        </w:rPr>
        <w:t>ABSTAINED</w:t>
      </w:r>
      <w:r w:rsidR="00F801F5" w:rsidRPr="00F801F5">
        <w:rPr>
          <w:rFonts w:asciiTheme="majorHAnsi" w:hAnsiTheme="majorHAnsi" w:cstheme="majorHAnsi"/>
        </w:rPr>
        <w:t xml:space="preserve">: None.  </w:t>
      </w:r>
    </w:p>
    <w:p w14:paraId="581152F8" w14:textId="77777777" w:rsidR="00720969" w:rsidRPr="00E13580" w:rsidRDefault="00720969" w:rsidP="00244DFB">
      <w:pPr>
        <w:spacing w:after="0"/>
        <w:jc w:val="both"/>
        <w:rPr>
          <w:rFonts w:asciiTheme="majorHAnsi" w:hAnsiTheme="majorHAnsi" w:cstheme="majorHAnsi"/>
          <w:b/>
          <w:bCs/>
        </w:rPr>
      </w:pPr>
    </w:p>
    <w:p w14:paraId="68990916" w14:textId="00D06447"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7ABBD354" w14:textId="6C41848A" w:rsidR="00D947CB" w:rsidRPr="00D947CB" w:rsidRDefault="00637CF8" w:rsidP="00D947CB">
      <w:pPr>
        <w:spacing w:after="0"/>
        <w:jc w:val="both"/>
        <w:rPr>
          <w:rFonts w:asciiTheme="majorHAnsi" w:hAnsiTheme="majorHAnsi" w:cstheme="majorHAnsi"/>
        </w:rPr>
      </w:pPr>
      <w:r>
        <w:rPr>
          <w:rFonts w:asciiTheme="majorHAnsi" w:hAnsiTheme="majorHAnsi" w:cstheme="majorHAnsi"/>
          <w:b/>
          <w:bCs/>
        </w:rPr>
        <w:t>ORDINANCE 2021-10 (</w:t>
      </w:r>
      <w:r w:rsidR="00DA53A5">
        <w:rPr>
          <w:rFonts w:asciiTheme="majorHAnsi" w:hAnsiTheme="majorHAnsi" w:cstheme="majorHAnsi"/>
          <w:b/>
          <w:bCs/>
        </w:rPr>
        <w:t>AMENDING 2021 SEWER FUND BUDGET</w:t>
      </w:r>
      <w:r>
        <w:rPr>
          <w:rFonts w:asciiTheme="majorHAnsi" w:hAnsiTheme="majorHAnsi" w:cstheme="majorHAnsi"/>
          <w:b/>
          <w:bCs/>
        </w:rPr>
        <w:t xml:space="preserve">) – </w:t>
      </w:r>
      <w:r w:rsidR="00262D52">
        <w:rPr>
          <w:rFonts w:asciiTheme="majorHAnsi" w:hAnsiTheme="majorHAnsi" w:cstheme="majorHAnsi"/>
          <w:b/>
          <w:bCs/>
        </w:rPr>
        <w:t xml:space="preserve"> </w:t>
      </w:r>
      <w:r w:rsidR="00262D52">
        <w:rPr>
          <w:rFonts w:asciiTheme="majorHAnsi" w:hAnsiTheme="majorHAnsi" w:cstheme="majorHAnsi"/>
        </w:rPr>
        <w:t xml:space="preserve">A motion to introduce </w:t>
      </w:r>
      <w:r w:rsidR="00262D52" w:rsidRPr="00D947CB">
        <w:rPr>
          <w:rFonts w:asciiTheme="majorHAnsi" w:hAnsiTheme="majorHAnsi" w:cstheme="majorHAnsi"/>
          <w:b/>
          <w:bCs/>
        </w:rPr>
        <w:t>Ordinance 2021-10</w:t>
      </w:r>
      <w:r w:rsidR="00262D52">
        <w:rPr>
          <w:rFonts w:asciiTheme="majorHAnsi" w:hAnsiTheme="majorHAnsi" w:cstheme="majorHAnsi"/>
        </w:rPr>
        <w:t xml:space="preserve"> “</w:t>
      </w:r>
      <w:r w:rsidR="00E109E9" w:rsidRPr="00E109E9">
        <w:rPr>
          <w:rFonts w:asciiTheme="majorHAnsi" w:hAnsiTheme="majorHAnsi" w:cstheme="majorHAnsi"/>
        </w:rPr>
        <w:t>AN ORDINANCE REVISING AND AMENDING THE BUDGET OF THE TOWN OF ADDIS, ENTERPRISE (SEWER) FUND FOR 2021</w:t>
      </w:r>
      <w:r w:rsidR="00E109E9">
        <w:rPr>
          <w:rFonts w:asciiTheme="majorHAnsi" w:hAnsiTheme="majorHAnsi" w:cstheme="majorHAnsi"/>
        </w:rPr>
        <w:t>” was made by Councilor Bernard; seconded by Councilor Parrish and adopted unanimously by those present.</w:t>
      </w:r>
      <w:r w:rsidR="00D947CB">
        <w:rPr>
          <w:rFonts w:asciiTheme="majorHAnsi" w:hAnsiTheme="majorHAnsi" w:cstheme="majorHAnsi"/>
        </w:rPr>
        <w:t xml:space="preserve"> </w:t>
      </w:r>
      <w:r w:rsidR="00D947CB" w:rsidRPr="00D947CB">
        <w:rPr>
          <w:rFonts w:asciiTheme="majorHAnsi" w:hAnsiTheme="majorHAnsi" w:cstheme="majorHAnsi"/>
        </w:rPr>
        <w:t xml:space="preserve">A Public Hearing will be held on this proposed ordinance at </w:t>
      </w:r>
      <w:r w:rsidR="00D947CB">
        <w:rPr>
          <w:rFonts w:asciiTheme="majorHAnsi" w:hAnsiTheme="majorHAnsi" w:cstheme="majorHAnsi"/>
        </w:rPr>
        <w:t>the regular</w:t>
      </w:r>
      <w:r w:rsidR="00D947CB" w:rsidRPr="00D947CB">
        <w:rPr>
          <w:rFonts w:asciiTheme="majorHAnsi" w:hAnsiTheme="majorHAnsi" w:cstheme="majorHAnsi"/>
        </w:rPr>
        <w:t xml:space="preserve"> meeting of the Mayor and Town Council to be held at 6:00 p.m. on Wednesday, December</w:t>
      </w:r>
      <w:r w:rsidR="00D947CB">
        <w:rPr>
          <w:rFonts w:asciiTheme="majorHAnsi" w:hAnsiTheme="majorHAnsi" w:cstheme="majorHAnsi"/>
        </w:rPr>
        <w:t xml:space="preserve"> 1</w:t>
      </w:r>
      <w:r w:rsidR="00D947CB" w:rsidRPr="00D947CB">
        <w:rPr>
          <w:rFonts w:asciiTheme="majorHAnsi" w:hAnsiTheme="majorHAnsi" w:cstheme="majorHAnsi"/>
        </w:rPr>
        <w:t xml:space="preserve">, 2021. </w:t>
      </w:r>
    </w:p>
    <w:p w14:paraId="6010BFED" w14:textId="43B8C299" w:rsidR="00637CF8" w:rsidRDefault="00637CF8" w:rsidP="00244DFB">
      <w:pPr>
        <w:spacing w:after="0"/>
        <w:jc w:val="both"/>
        <w:rPr>
          <w:rFonts w:asciiTheme="majorHAnsi" w:hAnsiTheme="majorHAnsi" w:cstheme="majorHAnsi"/>
          <w:b/>
          <w:bCs/>
        </w:rPr>
      </w:pPr>
    </w:p>
    <w:p w14:paraId="6481DC83" w14:textId="160278CC" w:rsidR="00DA53A5" w:rsidRPr="00DA53A5" w:rsidRDefault="00637CF8" w:rsidP="00DA53A5">
      <w:pPr>
        <w:spacing w:after="0"/>
        <w:jc w:val="both"/>
        <w:rPr>
          <w:rFonts w:asciiTheme="majorHAnsi" w:hAnsiTheme="majorHAnsi" w:cstheme="majorHAnsi"/>
        </w:rPr>
      </w:pPr>
      <w:r>
        <w:rPr>
          <w:rFonts w:asciiTheme="majorHAnsi" w:hAnsiTheme="majorHAnsi" w:cstheme="majorHAnsi"/>
          <w:b/>
          <w:bCs/>
        </w:rPr>
        <w:t>ORDINANCE 2021-11 (</w:t>
      </w:r>
      <w:r w:rsidR="00DA53A5">
        <w:rPr>
          <w:rFonts w:asciiTheme="majorHAnsi" w:hAnsiTheme="majorHAnsi" w:cstheme="majorHAnsi"/>
          <w:b/>
          <w:bCs/>
        </w:rPr>
        <w:t>2022 GENERAL FUND BUDGET</w:t>
      </w:r>
      <w:r>
        <w:rPr>
          <w:rFonts w:asciiTheme="majorHAnsi" w:hAnsiTheme="majorHAnsi" w:cstheme="majorHAnsi"/>
          <w:b/>
          <w:bCs/>
        </w:rPr>
        <w:t xml:space="preserve">) – </w:t>
      </w:r>
      <w:r w:rsidR="00DA53A5">
        <w:rPr>
          <w:rFonts w:asciiTheme="majorHAnsi" w:hAnsiTheme="majorHAnsi" w:cstheme="majorHAnsi"/>
        </w:rPr>
        <w:t xml:space="preserve">A motion to introduce </w:t>
      </w:r>
      <w:r w:rsidR="00DA53A5" w:rsidRPr="00E109E9">
        <w:rPr>
          <w:rFonts w:asciiTheme="majorHAnsi" w:hAnsiTheme="majorHAnsi" w:cstheme="majorHAnsi"/>
          <w:b/>
          <w:bCs/>
        </w:rPr>
        <w:t>Ordinance 2021-11</w:t>
      </w:r>
      <w:r w:rsidR="00DA53A5">
        <w:rPr>
          <w:rFonts w:asciiTheme="majorHAnsi" w:hAnsiTheme="majorHAnsi" w:cstheme="majorHAnsi"/>
        </w:rPr>
        <w:t xml:space="preserve"> “</w:t>
      </w:r>
      <w:r w:rsidR="00DA53A5" w:rsidRPr="00DA53A5">
        <w:rPr>
          <w:rFonts w:asciiTheme="majorHAnsi" w:hAnsiTheme="majorHAnsi" w:cstheme="majorHAnsi"/>
        </w:rPr>
        <w:t>AN ORDINANCE APPROVING THE ANNUAL GENERAL FUND BUDGET OF THE TOWN OF ADDIS, FOR THE FISCAL YEAR OF 2022“</w:t>
      </w:r>
      <w:r w:rsidR="00DA53A5">
        <w:rPr>
          <w:rFonts w:asciiTheme="majorHAnsi" w:hAnsiTheme="majorHAnsi" w:cstheme="majorHAnsi"/>
        </w:rPr>
        <w:t xml:space="preserve"> was made by Councilor Lejeune; seconded by Councilor Bernard and adopted unanimously by those present. </w:t>
      </w:r>
      <w:bookmarkStart w:id="1" w:name="_Hlk89241572"/>
      <w:r w:rsidR="00DA53A5">
        <w:rPr>
          <w:rFonts w:asciiTheme="majorHAnsi" w:hAnsiTheme="majorHAnsi" w:cstheme="majorHAnsi"/>
        </w:rPr>
        <w:t>A Public Hearing will be</w:t>
      </w:r>
      <w:r w:rsidR="00A07AC7">
        <w:rPr>
          <w:rFonts w:asciiTheme="majorHAnsi" w:hAnsiTheme="majorHAnsi" w:cstheme="majorHAnsi"/>
        </w:rPr>
        <w:t xml:space="preserve"> </w:t>
      </w:r>
      <w:r w:rsidR="00DA53A5">
        <w:rPr>
          <w:rFonts w:asciiTheme="majorHAnsi" w:hAnsiTheme="majorHAnsi" w:cstheme="majorHAnsi"/>
        </w:rPr>
        <w:t xml:space="preserve">held on this proposed ordinance at a special meeting of the Mayor and Town Council </w:t>
      </w:r>
      <w:r w:rsidR="00E109E9">
        <w:rPr>
          <w:rFonts w:asciiTheme="majorHAnsi" w:hAnsiTheme="majorHAnsi" w:cstheme="majorHAnsi"/>
        </w:rPr>
        <w:t xml:space="preserve">to be held at 6:00 p.m. on Wednesday, December 15, 2021. </w:t>
      </w:r>
    </w:p>
    <w:bookmarkEnd w:id="1"/>
    <w:p w14:paraId="7C9A471E" w14:textId="67499EA6" w:rsidR="00637CF8" w:rsidRDefault="00637CF8" w:rsidP="00244DFB">
      <w:pPr>
        <w:spacing w:after="0"/>
        <w:jc w:val="both"/>
        <w:rPr>
          <w:rFonts w:asciiTheme="majorHAnsi" w:hAnsiTheme="majorHAnsi" w:cstheme="majorHAnsi"/>
          <w:b/>
          <w:bCs/>
        </w:rPr>
      </w:pPr>
    </w:p>
    <w:p w14:paraId="6D8CA091" w14:textId="77777777" w:rsidR="00E109E9" w:rsidRPr="00E109E9" w:rsidRDefault="00637CF8" w:rsidP="00E109E9">
      <w:pPr>
        <w:spacing w:after="0"/>
        <w:jc w:val="both"/>
        <w:rPr>
          <w:rFonts w:asciiTheme="majorHAnsi" w:hAnsiTheme="majorHAnsi" w:cstheme="majorHAnsi"/>
        </w:rPr>
      </w:pPr>
      <w:r>
        <w:rPr>
          <w:rFonts w:asciiTheme="majorHAnsi" w:hAnsiTheme="majorHAnsi" w:cstheme="majorHAnsi"/>
          <w:b/>
          <w:bCs/>
        </w:rPr>
        <w:t>ORDINANCE 2021-12 (</w:t>
      </w:r>
      <w:r w:rsidR="00DA53A5">
        <w:rPr>
          <w:rFonts w:asciiTheme="majorHAnsi" w:hAnsiTheme="majorHAnsi" w:cstheme="majorHAnsi"/>
          <w:b/>
          <w:bCs/>
        </w:rPr>
        <w:t>2022 SEWER ENTERPRISE FUND BUDGET</w:t>
      </w:r>
      <w:r>
        <w:rPr>
          <w:rFonts w:asciiTheme="majorHAnsi" w:hAnsiTheme="majorHAnsi" w:cstheme="majorHAnsi"/>
          <w:b/>
          <w:bCs/>
        </w:rPr>
        <w:t xml:space="preserve">) </w:t>
      </w:r>
      <w:r w:rsidR="00E109E9">
        <w:rPr>
          <w:rFonts w:asciiTheme="majorHAnsi" w:hAnsiTheme="majorHAnsi" w:cstheme="majorHAnsi"/>
          <w:b/>
          <w:bCs/>
        </w:rPr>
        <w:t>–</w:t>
      </w:r>
      <w:r>
        <w:rPr>
          <w:rFonts w:asciiTheme="majorHAnsi" w:hAnsiTheme="majorHAnsi" w:cstheme="majorHAnsi"/>
          <w:b/>
          <w:bCs/>
        </w:rPr>
        <w:t xml:space="preserve"> </w:t>
      </w:r>
      <w:r w:rsidR="00E109E9">
        <w:rPr>
          <w:rFonts w:asciiTheme="majorHAnsi" w:hAnsiTheme="majorHAnsi" w:cstheme="majorHAnsi"/>
        </w:rPr>
        <w:t xml:space="preserve">A motion to introduce </w:t>
      </w:r>
      <w:r w:rsidR="00E109E9" w:rsidRPr="00E109E9">
        <w:rPr>
          <w:rFonts w:asciiTheme="majorHAnsi" w:hAnsiTheme="majorHAnsi" w:cstheme="majorHAnsi"/>
          <w:b/>
          <w:bCs/>
        </w:rPr>
        <w:t>Ordinance 2021-12</w:t>
      </w:r>
      <w:r w:rsidR="00E109E9">
        <w:rPr>
          <w:rFonts w:asciiTheme="majorHAnsi" w:hAnsiTheme="majorHAnsi" w:cstheme="majorHAnsi"/>
        </w:rPr>
        <w:t xml:space="preserve"> “</w:t>
      </w:r>
      <w:r w:rsidR="00E109E9" w:rsidRPr="00E109E9">
        <w:rPr>
          <w:rFonts w:asciiTheme="majorHAnsi" w:hAnsiTheme="majorHAnsi" w:cstheme="majorHAnsi"/>
        </w:rPr>
        <w:t>AN ORDINANCE APPROVING THE ANNUAL SEWER ENTERPRISE FUND BUDGET OF THE TOWN OF ADDIS, FOR THE FISCAL YEAR OF 2022</w:t>
      </w:r>
      <w:r w:rsidR="00E109E9">
        <w:rPr>
          <w:rFonts w:asciiTheme="majorHAnsi" w:hAnsiTheme="majorHAnsi" w:cstheme="majorHAnsi"/>
        </w:rPr>
        <w:t xml:space="preserve">” was made by Councilor Parrish; seconded by Councilor Lejeune and adopted unanimously by those present. </w:t>
      </w:r>
      <w:r w:rsidR="00E109E9" w:rsidRPr="00E109E9">
        <w:rPr>
          <w:rFonts w:asciiTheme="majorHAnsi" w:hAnsiTheme="majorHAnsi" w:cstheme="majorHAnsi"/>
        </w:rPr>
        <w:t xml:space="preserve">A Public Hearing will be held on this proposed ordinance at a special meeting of the Mayor and Town Council to be held at 6:00 p.m. on Wednesday, December 15, 2021. </w:t>
      </w:r>
    </w:p>
    <w:p w14:paraId="051817C3" w14:textId="77777777" w:rsidR="00E109E9" w:rsidRDefault="00E109E9"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2405A4B5" w:rsidR="007D5D7B" w:rsidRPr="00E13580" w:rsidRDefault="00F15EAD" w:rsidP="007D5D7B">
      <w:pPr>
        <w:pStyle w:val="ListParagraph"/>
        <w:numPr>
          <w:ilvl w:val="0"/>
          <w:numId w:val="22"/>
        </w:numPr>
        <w:spacing w:after="0"/>
        <w:jc w:val="both"/>
        <w:rPr>
          <w:rFonts w:asciiTheme="majorHAnsi" w:hAnsiTheme="majorHAnsi" w:cstheme="majorHAnsi"/>
        </w:rPr>
      </w:pPr>
      <w:bookmarkStart w:id="2"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067A01">
        <w:rPr>
          <w:rFonts w:asciiTheme="majorHAnsi" w:hAnsiTheme="majorHAnsi" w:cstheme="majorHAnsi"/>
        </w:rPr>
        <w:t>Lejeune</w:t>
      </w:r>
      <w:r w:rsidR="007B7B32" w:rsidRPr="00E13580">
        <w:rPr>
          <w:rFonts w:asciiTheme="majorHAnsi" w:hAnsiTheme="majorHAnsi" w:cstheme="majorHAnsi"/>
        </w:rPr>
        <w:t xml:space="preserve">; seconded by Councilor </w:t>
      </w:r>
      <w:r w:rsidR="006345D6">
        <w:rPr>
          <w:rFonts w:asciiTheme="majorHAnsi" w:hAnsiTheme="majorHAnsi" w:cstheme="majorHAnsi"/>
        </w:rPr>
        <w:t>Parrish</w:t>
      </w:r>
      <w:r w:rsidR="007B7B32" w:rsidRPr="00E13580">
        <w:rPr>
          <w:rFonts w:asciiTheme="majorHAnsi" w:hAnsiTheme="majorHAnsi" w:cstheme="majorHAnsi"/>
        </w:rPr>
        <w:t xml:space="preserve"> and adopted unanimously</w:t>
      </w:r>
      <w:r w:rsidR="00067A01">
        <w:rPr>
          <w:rFonts w:asciiTheme="majorHAnsi" w:hAnsiTheme="majorHAnsi" w:cstheme="majorHAnsi"/>
        </w:rPr>
        <w:t xml:space="preserve"> by those present</w:t>
      </w:r>
      <w:r w:rsidR="007B7B32" w:rsidRPr="00E13580">
        <w:rPr>
          <w:rFonts w:asciiTheme="majorHAnsi" w:hAnsiTheme="majorHAnsi" w:cstheme="majorHAnsi"/>
        </w:rPr>
        <w:t xml:space="preserve">. </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p w14:paraId="5A1A46A9" w14:textId="7ECD14BB" w:rsidR="003000DE" w:rsidRDefault="006345D6" w:rsidP="003000DE">
      <w:pPr>
        <w:pStyle w:val="ListParagraph"/>
        <w:numPr>
          <w:ilvl w:val="0"/>
          <w:numId w:val="22"/>
        </w:numPr>
        <w:rPr>
          <w:rFonts w:asciiTheme="majorHAnsi" w:hAnsiTheme="majorHAnsi" w:cstheme="majorHAnsi"/>
        </w:rPr>
      </w:pPr>
      <w:r>
        <w:rPr>
          <w:rFonts w:asciiTheme="majorHAnsi" w:hAnsiTheme="majorHAnsi" w:cstheme="majorHAnsi"/>
          <w:b/>
          <w:bCs/>
        </w:rPr>
        <w:t xml:space="preserve">2021 </w:t>
      </w:r>
      <w:r w:rsidR="00374CB4">
        <w:rPr>
          <w:rFonts w:asciiTheme="majorHAnsi" w:hAnsiTheme="majorHAnsi" w:cstheme="majorHAnsi"/>
          <w:b/>
          <w:bCs/>
        </w:rPr>
        <w:t>Special Meeting</w:t>
      </w:r>
      <w:r w:rsidR="003000DE" w:rsidRPr="003000DE">
        <w:rPr>
          <w:rFonts w:asciiTheme="majorHAnsi" w:hAnsiTheme="majorHAnsi" w:cstheme="majorHAnsi"/>
          <w:b/>
          <w:bCs/>
        </w:rPr>
        <w:t>:</w:t>
      </w:r>
      <w:r w:rsidR="00EB5172" w:rsidRPr="003000DE">
        <w:rPr>
          <w:rFonts w:asciiTheme="majorHAnsi" w:hAnsiTheme="majorHAnsi" w:cstheme="majorHAnsi"/>
        </w:rPr>
        <w:t xml:space="preserve"> </w:t>
      </w:r>
      <w:bookmarkEnd w:id="2"/>
      <w:r w:rsidR="00374CB4">
        <w:rPr>
          <w:rFonts w:asciiTheme="majorHAnsi" w:hAnsiTheme="majorHAnsi" w:cstheme="majorHAnsi"/>
        </w:rPr>
        <w:t>The 2021 Special Meeting was scheduled for Wednesday, December 15</w:t>
      </w:r>
      <w:r w:rsidR="00374CB4" w:rsidRPr="00374CB4">
        <w:rPr>
          <w:rFonts w:asciiTheme="majorHAnsi" w:hAnsiTheme="majorHAnsi" w:cstheme="majorHAnsi"/>
          <w:vertAlign w:val="superscript"/>
        </w:rPr>
        <w:t>th</w:t>
      </w:r>
      <w:r w:rsidR="00D947CB">
        <w:rPr>
          <w:rFonts w:asciiTheme="majorHAnsi" w:hAnsiTheme="majorHAnsi" w:cstheme="majorHAnsi"/>
        </w:rPr>
        <w:t xml:space="preserve"> at 6:00 p.m.</w:t>
      </w:r>
    </w:p>
    <w:p w14:paraId="425022C8" w14:textId="4CDF3072"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374CB4">
        <w:rPr>
          <w:rFonts w:asciiTheme="majorHAnsi" w:hAnsiTheme="majorHAnsi" w:cstheme="majorHAnsi"/>
        </w:rPr>
        <w:t>Chief Anderson reported that Halloween ran smoothly.</w:t>
      </w:r>
    </w:p>
    <w:p w14:paraId="6A0A7665" w14:textId="77777777" w:rsidR="00E0110C" w:rsidRPr="00E13580" w:rsidRDefault="00E0110C" w:rsidP="00E0110C">
      <w:pPr>
        <w:spacing w:after="0"/>
        <w:jc w:val="both"/>
        <w:rPr>
          <w:rFonts w:asciiTheme="majorHAnsi" w:hAnsiTheme="majorHAnsi" w:cstheme="majorHAnsi"/>
        </w:rPr>
      </w:pPr>
    </w:p>
    <w:p w14:paraId="78499FDC" w14:textId="270631CB" w:rsidR="00FB19AA"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Pr="00E13580">
        <w:rPr>
          <w:rFonts w:asciiTheme="majorHAnsi" w:hAnsiTheme="majorHAnsi" w:cstheme="majorHAnsi"/>
          <w:b/>
          <w:bCs/>
        </w:rPr>
        <w:t>:</w:t>
      </w:r>
      <w:r w:rsidR="00904EA0" w:rsidRPr="00E13580">
        <w:rPr>
          <w:rFonts w:asciiTheme="majorHAnsi" w:hAnsiTheme="majorHAnsi" w:cstheme="majorHAnsi"/>
        </w:rPr>
        <w:t xml:space="preserve"> </w:t>
      </w:r>
    </w:p>
    <w:p w14:paraId="33B101F4" w14:textId="7CE1F792" w:rsidR="00374CB4" w:rsidRDefault="00374CB4" w:rsidP="00374CB4">
      <w:pPr>
        <w:pStyle w:val="ListParagraph"/>
        <w:numPr>
          <w:ilvl w:val="0"/>
          <w:numId w:val="31"/>
        </w:numPr>
        <w:spacing w:after="0"/>
        <w:jc w:val="both"/>
        <w:rPr>
          <w:rFonts w:asciiTheme="majorHAnsi" w:hAnsiTheme="majorHAnsi" w:cstheme="majorHAnsi"/>
        </w:rPr>
      </w:pPr>
      <w:r>
        <w:rPr>
          <w:rFonts w:asciiTheme="majorHAnsi" w:hAnsiTheme="majorHAnsi" w:cstheme="majorHAnsi"/>
          <w:b/>
          <w:bCs/>
        </w:rPr>
        <w:t xml:space="preserve">Annual Ethics &amp; Sexual Harassment Trainings: </w:t>
      </w:r>
      <w:r>
        <w:rPr>
          <w:rFonts w:asciiTheme="majorHAnsi" w:hAnsiTheme="majorHAnsi" w:cstheme="majorHAnsi"/>
        </w:rPr>
        <w:t xml:space="preserve">Mayor Toups reminded the Council that the trainings must be completed </w:t>
      </w:r>
      <w:r w:rsidR="00613EEE">
        <w:rPr>
          <w:rFonts w:asciiTheme="majorHAnsi" w:hAnsiTheme="majorHAnsi" w:cstheme="majorHAnsi"/>
        </w:rPr>
        <w:t>before year end and certificates must be provided to Jade.</w:t>
      </w:r>
    </w:p>
    <w:p w14:paraId="03E389AA" w14:textId="5E0D5157" w:rsidR="005376EC" w:rsidRPr="00374CB4" w:rsidRDefault="005376EC" w:rsidP="00374CB4">
      <w:pPr>
        <w:pStyle w:val="ListParagraph"/>
        <w:numPr>
          <w:ilvl w:val="0"/>
          <w:numId w:val="31"/>
        </w:numPr>
        <w:spacing w:after="0"/>
        <w:jc w:val="both"/>
        <w:rPr>
          <w:rFonts w:asciiTheme="majorHAnsi" w:hAnsiTheme="majorHAnsi" w:cstheme="majorHAnsi"/>
        </w:rPr>
      </w:pPr>
      <w:r>
        <w:rPr>
          <w:rFonts w:asciiTheme="majorHAnsi" w:hAnsiTheme="majorHAnsi" w:cstheme="majorHAnsi"/>
          <w:b/>
          <w:bCs/>
        </w:rPr>
        <w:t>Annual Employee Meeting:</w:t>
      </w:r>
      <w:r>
        <w:rPr>
          <w:rFonts w:asciiTheme="majorHAnsi" w:hAnsiTheme="majorHAnsi" w:cstheme="majorHAnsi"/>
        </w:rPr>
        <w:t xml:space="preserve"> Councilor  Bernard inquired about the Annual Employee meeting that is usually held in November. Mayor Toups suggested that we wait until 2022 to hold the meeting.</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77B86E01" w:rsidR="00087194" w:rsidRPr="000B422B"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0B422B">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02996E93"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0B422B">
        <w:rPr>
          <w:rFonts w:asciiTheme="majorHAnsi" w:hAnsiTheme="majorHAnsi" w:cstheme="majorHAnsi"/>
        </w:rPr>
        <w:t xml:space="preserve">Mayor Toups advised that the First Street Drainage Improvement </w:t>
      </w:r>
      <w:r w:rsidR="00112993">
        <w:rPr>
          <w:rFonts w:asciiTheme="majorHAnsi" w:hAnsiTheme="majorHAnsi" w:cstheme="majorHAnsi"/>
        </w:rPr>
        <w:t>P</w:t>
      </w:r>
      <w:r w:rsidR="000B422B">
        <w:rPr>
          <w:rFonts w:asciiTheme="majorHAnsi" w:hAnsiTheme="majorHAnsi" w:cstheme="majorHAnsi"/>
        </w:rPr>
        <w:t xml:space="preserve">roject design is being finalized and a meeting with the landowner was held to discuss </w:t>
      </w:r>
      <w:r w:rsidR="000F57DA">
        <w:rPr>
          <w:rFonts w:asciiTheme="majorHAnsi" w:hAnsiTheme="majorHAnsi" w:cstheme="majorHAnsi"/>
        </w:rPr>
        <w:t>the right-of-way.</w:t>
      </w:r>
    </w:p>
    <w:p w14:paraId="1D969525" w14:textId="77777777" w:rsidR="00414E6E" w:rsidRPr="00E13580" w:rsidRDefault="00414E6E" w:rsidP="00414E6E">
      <w:pPr>
        <w:spacing w:after="0"/>
        <w:jc w:val="both"/>
        <w:rPr>
          <w:rFonts w:asciiTheme="majorHAnsi" w:hAnsiTheme="majorHAnsi" w:cstheme="majorHAnsi"/>
        </w:rPr>
      </w:pPr>
    </w:p>
    <w:p w14:paraId="13D1EACB" w14:textId="0080C28B"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p>
    <w:p w14:paraId="39A03C42" w14:textId="77777777" w:rsidR="000618C2" w:rsidRDefault="000618C2" w:rsidP="00801DF6">
      <w:pPr>
        <w:spacing w:after="0"/>
        <w:jc w:val="both"/>
        <w:rPr>
          <w:rFonts w:asciiTheme="majorHAnsi" w:hAnsiTheme="majorHAnsi" w:cstheme="majorHAnsi"/>
          <w:b/>
          <w:bCs/>
        </w:rPr>
      </w:pPr>
    </w:p>
    <w:p w14:paraId="352552F7" w14:textId="794A046F" w:rsidR="004A7430" w:rsidRPr="000F57DA" w:rsidRDefault="006345D6" w:rsidP="00801DF6">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0F57DA">
        <w:rPr>
          <w:rFonts w:asciiTheme="majorHAnsi" w:hAnsiTheme="majorHAnsi" w:cstheme="majorHAnsi"/>
        </w:rPr>
        <w:t>No report</w:t>
      </w:r>
    </w:p>
    <w:p w14:paraId="3698836A" w14:textId="77777777" w:rsidR="00BF0DF7" w:rsidRDefault="00BF0DF7" w:rsidP="00244DFB">
      <w:pPr>
        <w:spacing w:after="0"/>
        <w:jc w:val="both"/>
        <w:rPr>
          <w:rFonts w:asciiTheme="majorHAnsi" w:hAnsiTheme="majorHAnsi" w:cstheme="majorHAnsi"/>
          <w:b/>
          <w:bCs/>
          <w:u w:val="single"/>
        </w:rPr>
      </w:pPr>
    </w:p>
    <w:p w14:paraId="3BB8FD7F" w14:textId="7C752EFC" w:rsidR="00E97B72"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23BF498B" w14:textId="7A5C5F9E" w:rsidR="00BF0DF7" w:rsidRPr="007F17EE" w:rsidRDefault="007F17EE" w:rsidP="00244DFB">
      <w:pPr>
        <w:spacing w:after="0"/>
        <w:jc w:val="both"/>
        <w:rPr>
          <w:rFonts w:asciiTheme="majorHAnsi" w:hAnsiTheme="majorHAnsi" w:cstheme="majorHAnsi"/>
        </w:rPr>
      </w:pPr>
      <w:r>
        <w:rPr>
          <w:rFonts w:asciiTheme="majorHAnsi" w:hAnsiTheme="majorHAnsi" w:cstheme="majorHAnsi"/>
        </w:rPr>
        <w:t xml:space="preserve">A motion to go into Executive Session to discuss Police Personnel and Property Negotiations was made by Councilor </w:t>
      </w:r>
      <w:r w:rsidR="000F57DA">
        <w:rPr>
          <w:rFonts w:asciiTheme="majorHAnsi" w:hAnsiTheme="majorHAnsi" w:cstheme="majorHAnsi"/>
        </w:rPr>
        <w:t>Bernard</w:t>
      </w:r>
      <w:r>
        <w:rPr>
          <w:rFonts w:asciiTheme="majorHAnsi" w:hAnsiTheme="majorHAnsi" w:cstheme="majorHAnsi"/>
        </w:rPr>
        <w:t xml:space="preserve">; seconded by Councilor </w:t>
      </w:r>
      <w:r w:rsidR="000F57DA">
        <w:rPr>
          <w:rFonts w:asciiTheme="majorHAnsi" w:hAnsiTheme="majorHAnsi" w:cstheme="majorHAnsi"/>
        </w:rPr>
        <w:t>Parrish</w:t>
      </w:r>
      <w:r>
        <w:rPr>
          <w:rFonts w:asciiTheme="majorHAnsi" w:hAnsiTheme="majorHAnsi" w:cstheme="majorHAnsi"/>
        </w:rPr>
        <w:t xml:space="preserve"> and adopted unanimously by those present. A motion to return to Regular Session was made by Councilor </w:t>
      </w:r>
      <w:r w:rsidR="000F57DA">
        <w:rPr>
          <w:rFonts w:asciiTheme="majorHAnsi" w:hAnsiTheme="majorHAnsi" w:cstheme="majorHAnsi"/>
        </w:rPr>
        <w:t>Bernard</w:t>
      </w:r>
      <w:r>
        <w:rPr>
          <w:rFonts w:asciiTheme="majorHAnsi" w:hAnsiTheme="majorHAnsi" w:cstheme="majorHAnsi"/>
        </w:rPr>
        <w:t>; seconded by Councilor Le</w:t>
      </w:r>
      <w:r w:rsidR="000F57DA">
        <w:rPr>
          <w:rFonts w:asciiTheme="majorHAnsi" w:hAnsiTheme="majorHAnsi" w:cstheme="majorHAnsi"/>
        </w:rPr>
        <w:t>jeune</w:t>
      </w:r>
      <w:r>
        <w:rPr>
          <w:rFonts w:asciiTheme="majorHAnsi" w:hAnsiTheme="majorHAnsi" w:cstheme="majorHAnsi"/>
        </w:rPr>
        <w:t xml:space="preserve"> and adopted unanimously by those present. As a result of Executive Session, </w:t>
      </w:r>
      <w:r w:rsidR="00872CFE">
        <w:rPr>
          <w:rFonts w:asciiTheme="majorHAnsi" w:hAnsiTheme="majorHAnsi" w:cstheme="majorHAnsi"/>
        </w:rPr>
        <w:t>a motion authorizing Chief Anderson to hire Dan Cipriano to fill the vacancy created by the resignation of Chandler Badeaux; with starting hourly rate at $16.56 was made by Councilor Bernard; seconded by Councilor Lejeune and adopted unanimously by those present. Also</w:t>
      </w:r>
      <w:r w:rsidR="00992E72">
        <w:rPr>
          <w:rFonts w:asciiTheme="majorHAnsi" w:hAnsiTheme="majorHAnsi" w:cstheme="majorHAnsi"/>
        </w:rPr>
        <w:t>,</w:t>
      </w:r>
      <w:r w:rsidR="00872CFE">
        <w:rPr>
          <w:rFonts w:asciiTheme="majorHAnsi" w:hAnsiTheme="majorHAnsi" w:cstheme="majorHAnsi"/>
        </w:rPr>
        <w:t xml:space="preserve"> as a result of Executive session, </w:t>
      </w:r>
      <w:r>
        <w:rPr>
          <w:rFonts w:asciiTheme="majorHAnsi" w:hAnsiTheme="majorHAnsi" w:cstheme="majorHAnsi"/>
        </w:rPr>
        <w:t xml:space="preserve">a motion to </w:t>
      </w:r>
      <w:r w:rsidR="00DE20F4">
        <w:rPr>
          <w:rFonts w:asciiTheme="majorHAnsi" w:hAnsiTheme="majorHAnsi" w:cstheme="majorHAnsi"/>
        </w:rPr>
        <w:t xml:space="preserve">accept the resignation of Officer </w:t>
      </w:r>
      <w:r w:rsidR="000F57DA">
        <w:rPr>
          <w:rFonts w:asciiTheme="majorHAnsi" w:hAnsiTheme="majorHAnsi" w:cstheme="majorHAnsi"/>
        </w:rPr>
        <w:t>Christopher Hogan</w:t>
      </w:r>
      <w:r w:rsidR="00DE20F4">
        <w:rPr>
          <w:rFonts w:asciiTheme="majorHAnsi" w:hAnsiTheme="majorHAnsi" w:cstheme="majorHAnsi"/>
        </w:rPr>
        <w:t xml:space="preserve"> effective October 1</w:t>
      </w:r>
      <w:r w:rsidR="000F57DA">
        <w:rPr>
          <w:rFonts w:asciiTheme="majorHAnsi" w:hAnsiTheme="majorHAnsi" w:cstheme="majorHAnsi"/>
        </w:rPr>
        <w:t>4</w:t>
      </w:r>
      <w:r w:rsidR="00DE20F4">
        <w:rPr>
          <w:rFonts w:asciiTheme="majorHAnsi" w:hAnsiTheme="majorHAnsi" w:cstheme="majorHAnsi"/>
        </w:rPr>
        <w:t xml:space="preserve">, 2021 was made by Councilor </w:t>
      </w:r>
      <w:r w:rsidR="000F57DA">
        <w:rPr>
          <w:rFonts w:asciiTheme="majorHAnsi" w:hAnsiTheme="majorHAnsi" w:cstheme="majorHAnsi"/>
        </w:rPr>
        <w:t>Parrish</w:t>
      </w:r>
      <w:r w:rsidR="00DE20F4">
        <w:rPr>
          <w:rFonts w:asciiTheme="majorHAnsi" w:hAnsiTheme="majorHAnsi" w:cstheme="majorHAnsi"/>
        </w:rPr>
        <w:t>; seconded by Councilor Le</w:t>
      </w:r>
      <w:r w:rsidR="000F57DA">
        <w:rPr>
          <w:rFonts w:asciiTheme="majorHAnsi" w:hAnsiTheme="majorHAnsi" w:cstheme="majorHAnsi"/>
        </w:rPr>
        <w:t>jeune</w:t>
      </w:r>
      <w:r w:rsidR="00DE20F4">
        <w:rPr>
          <w:rFonts w:asciiTheme="majorHAnsi" w:hAnsiTheme="majorHAnsi" w:cstheme="majorHAnsi"/>
        </w:rPr>
        <w:t xml:space="preserve"> and adopted unanimously by those present. </w:t>
      </w:r>
    </w:p>
    <w:p w14:paraId="1C7CC73C" w14:textId="1874590F" w:rsidR="001210C3" w:rsidRPr="00E13580" w:rsidRDefault="001210C3" w:rsidP="001210C3">
      <w:pPr>
        <w:pStyle w:val="ListParagraph"/>
        <w:spacing w:after="0" w:line="240" w:lineRule="auto"/>
        <w:jc w:val="both"/>
        <w:rPr>
          <w:rFonts w:asciiTheme="majorHAnsi" w:hAnsiTheme="majorHAnsi" w:cstheme="majorHAnsi"/>
        </w:rPr>
      </w:pPr>
    </w:p>
    <w:p w14:paraId="525EC672" w14:textId="77777777" w:rsidR="00FC5428" w:rsidRPr="00E13580" w:rsidRDefault="00904EA0" w:rsidP="00FC5428">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5960FAD4" w14:textId="4619F55D" w:rsidR="00FC5428" w:rsidRPr="00E13580" w:rsidRDefault="001F6781" w:rsidP="00763BD0">
      <w:pPr>
        <w:spacing w:after="0"/>
        <w:jc w:val="both"/>
        <w:rPr>
          <w:rFonts w:asciiTheme="majorHAnsi" w:hAnsiTheme="majorHAnsi" w:cstheme="majorHAnsi"/>
          <w:u w:val="single"/>
        </w:rPr>
      </w:pPr>
      <w:r w:rsidRPr="00E13580">
        <w:rPr>
          <w:rFonts w:asciiTheme="majorHAnsi" w:hAnsiTheme="majorHAnsi" w:cstheme="majorHAnsi"/>
        </w:rPr>
        <w:t>None</w:t>
      </w:r>
    </w:p>
    <w:p w14:paraId="7394E1F0" w14:textId="77777777" w:rsidR="004B7357" w:rsidRPr="00E13580" w:rsidRDefault="004B7357" w:rsidP="00763BD0">
      <w:pPr>
        <w:spacing w:after="0"/>
        <w:jc w:val="both"/>
        <w:rPr>
          <w:rFonts w:asciiTheme="majorHAnsi" w:hAnsiTheme="majorHAnsi" w:cstheme="majorHAnsi"/>
          <w:b/>
          <w:bCs/>
          <w:u w:val="single"/>
        </w:rPr>
      </w:pPr>
    </w:p>
    <w:p w14:paraId="077665BB" w14:textId="54F1AA7E"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5726A43D" w14:textId="0520D160" w:rsidR="009477D2" w:rsidRPr="001617DF" w:rsidRDefault="001B13A2" w:rsidP="001617DF">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0640B0">
        <w:rPr>
          <w:rFonts w:asciiTheme="majorHAnsi" w:eastAsiaTheme="minorHAnsi" w:hAnsiTheme="majorHAnsi" w:cstheme="majorHAnsi"/>
        </w:rPr>
        <w:t>Parrish</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0640B0">
        <w:rPr>
          <w:rFonts w:asciiTheme="majorHAnsi" w:eastAsiaTheme="minorHAnsi" w:hAnsiTheme="majorHAnsi" w:cstheme="majorHAnsi"/>
        </w:rPr>
        <w:t>Bernard</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C00FC5">
        <w:rPr>
          <w:rFonts w:asciiTheme="majorHAnsi" w:eastAsiaTheme="minorHAnsi" w:hAnsiTheme="majorHAnsi" w:cstheme="majorHAnsi"/>
        </w:rPr>
        <w:t xml:space="preserve"> by those present</w:t>
      </w:r>
      <w:r w:rsidR="00D3210E" w:rsidRPr="00E13580">
        <w:rPr>
          <w:rFonts w:asciiTheme="majorHAnsi" w:eastAsiaTheme="minorHAnsi" w:hAnsiTheme="majorHAnsi" w:cstheme="majorHAnsi"/>
        </w:rPr>
        <w:t>.</w:t>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r w:rsidR="000E4506"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97717"/>
    <w:multiLevelType w:val="hybridMultilevel"/>
    <w:tmpl w:val="D67E4A7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2"/>
  </w:num>
  <w:num w:numId="4">
    <w:abstractNumId w:val="6"/>
  </w:num>
  <w:num w:numId="5">
    <w:abstractNumId w:val="1"/>
  </w:num>
  <w:num w:numId="6">
    <w:abstractNumId w:val="11"/>
  </w:num>
  <w:num w:numId="7">
    <w:abstractNumId w:val="16"/>
  </w:num>
  <w:num w:numId="8">
    <w:abstractNumId w:val="15"/>
  </w:num>
  <w:num w:numId="9">
    <w:abstractNumId w:val="10"/>
  </w:num>
  <w:num w:numId="10">
    <w:abstractNumId w:val="28"/>
  </w:num>
  <w:num w:numId="11">
    <w:abstractNumId w:val="29"/>
  </w:num>
  <w:num w:numId="12">
    <w:abstractNumId w:val="19"/>
  </w:num>
  <w:num w:numId="13">
    <w:abstractNumId w:val="24"/>
  </w:num>
  <w:num w:numId="14">
    <w:abstractNumId w:val="2"/>
  </w:num>
  <w:num w:numId="15">
    <w:abstractNumId w:val="23"/>
  </w:num>
  <w:num w:numId="16">
    <w:abstractNumId w:val="7"/>
  </w:num>
  <w:num w:numId="17">
    <w:abstractNumId w:val="26"/>
  </w:num>
  <w:num w:numId="18">
    <w:abstractNumId w:val="21"/>
  </w:num>
  <w:num w:numId="19">
    <w:abstractNumId w:val="13"/>
  </w:num>
  <w:num w:numId="20">
    <w:abstractNumId w:val="22"/>
  </w:num>
  <w:num w:numId="21">
    <w:abstractNumId w:val="8"/>
  </w:num>
  <w:num w:numId="22">
    <w:abstractNumId w:val="18"/>
  </w:num>
  <w:num w:numId="23">
    <w:abstractNumId w:val="20"/>
  </w:num>
  <w:num w:numId="24">
    <w:abstractNumId w:val="25"/>
  </w:num>
  <w:num w:numId="25">
    <w:abstractNumId w:val="28"/>
  </w:num>
  <w:num w:numId="26">
    <w:abstractNumId w:val="5"/>
  </w:num>
  <w:num w:numId="27">
    <w:abstractNumId w:val="9"/>
  </w:num>
  <w:num w:numId="28">
    <w:abstractNumId w:val="0"/>
  </w:num>
  <w:num w:numId="29">
    <w:abstractNumId w:val="1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654A"/>
    <w:rsid w:val="0001014A"/>
    <w:rsid w:val="00011B93"/>
    <w:rsid w:val="000142FF"/>
    <w:rsid w:val="000239C2"/>
    <w:rsid w:val="00024549"/>
    <w:rsid w:val="00030A83"/>
    <w:rsid w:val="00034A7E"/>
    <w:rsid w:val="000443AD"/>
    <w:rsid w:val="00044C05"/>
    <w:rsid w:val="00044FDF"/>
    <w:rsid w:val="00054BF7"/>
    <w:rsid w:val="00055C5D"/>
    <w:rsid w:val="000618C2"/>
    <w:rsid w:val="000640B0"/>
    <w:rsid w:val="00067A01"/>
    <w:rsid w:val="00074CBD"/>
    <w:rsid w:val="00075CC1"/>
    <w:rsid w:val="00077550"/>
    <w:rsid w:val="00080E3C"/>
    <w:rsid w:val="00081B0E"/>
    <w:rsid w:val="00082FB8"/>
    <w:rsid w:val="00084E14"/>
    <w:rsid w:val="0008603D"/>
    <w:rsid w:val="00087194"/>
    <w:rsid w:val="000B2057"/>
    <w:rsid w:val="000B422B"/>
    <w:rsid w:val="000B4F20"/>
    <w:rsid w:val="000C246B"/>
    <w:rsid w:val="000C4FA2"/>
    <w:rsid w:val="000D15FF"/>
    <w:rsid w:val="000D45ED"/>
    <w:rsid w:val="000D4B80"/>
    <w:rsid w:val="000E122F"/>
    <w:rsid w:val="000E3DD6"/>
    <w:rsid w:val="000E4506"/>
    <w:rsid w:val="000E693E"/>
    <w:rsid w:val="000F1711"/>
    <w:rsid w:val="000F4177"/>
    <w:rsid w:val="000F57DA"/>
    <w:rsid w:val="000F6E3C"/>
    <w:rsid w:val="001038DB"/>
    <w:rsid w:val="001043DB"/>
    <w:rsid w:val="00112993"/>
    <w:rsid w:val="00115EF3"/>
    <w:rsid w:val="00117811"/>
    <w:rsid w:val="00117FDE"/>
    <w:rsid w:val="001210C3"/>
    <w:rsid w:val="00126722"/>
    <w:rsid w:val="00137769"/>
    <w:rsid w:val="00153811"/>
    <w:rsid w:val="001562B0"/>
    <w:rsid w:val="001617DF"/>
    <w:rsid w:val="00161AA6"/>
    <w:rsid w:val="00163BA6"/>
    <w:rsid w:val="00163FD8"/>
    <w:rsid w:val="001655D4"/>
    <w:rsid w:val="0016697B"/>
    <w:rsid w:val="00170D8B"/>
    <w:rsid w:val="00173418"/>
    <w:rsid w:val="00180F3A"/>
    <w:rsid w:val="00181CFF"/>
    <w:rsid w:val="00184DCD"/>
    <w:rsid w:val="00185C30"/>
    <w:rsid w:val="00187ACB"/>
    <w:rsid w:val="001910F8"/>
    <w:rsid w:val="00192333"/>
    <w:rsid w:val="00194A14"/>
    <w:rsid w:val="00195B8B"/>
    <w:rsid w:val="00196827"/>
    <w:rsid w:val="001A4366"/>
    <w:rsid w:val="001A62A2"/>
    <w:rsid w:val="001A7FCA"/>
    <w:rsid w:val="001B13A2"/>
    <w:rsid w:val="001B302A"/>
    <w:rsid w:val="001B4B01"/>
    <w:rsid w:val="001B5A7E"/>
    <w:rsid w:val="001C3F8F"/>
    <w:rsid w:val="001C633C"/>
    <w:rsid w:val="001C6F74"/>
    <w:rsid w:val="001D3EC8"/>
    <w:rsid w:val="001E1844"/>
    <w:rsid w:val="001E3095"/>
    <w:rsid w:val="001E38DF"/>
    <w:rsid w:val="001E3F6D"/>
    <w:rsid w:val="001E6804"/>
    <w:rsid w:val="001E7274"/>
    <w:rsid w:val="001F0519"/>
    <w:rsid w:val="001F500E"/>
    <w:rsid w:val="001F587B"/>
    <w:rsid w:val="001F6781"/>
    <w:rsid w:val="00200BF2"/>
    <w:rsid w:val="002072EE"/>
    <w:rsid w:val="0021321A"/>
    <w:rsid w:val="00214076"/>
    <w:rsid w:val="0021495B"/>
    <w:rsid w:val="00214ABB"/>
    <w:rsid w:val="00221862"/>
    <w:rsid w:val="002229AF"/>
    <w:rsid w:val="0022690D"/>
    <w:rsid w:val="002325CA"/>
    <w:rsid w:val="002333C9"/>
    <w:rsid w:val="00233C4C"/>
    <w:rsid w:val="00241B17"/>
    <w:rsid w:val="00241F10"/>
    <w:rsid w:val="00242565"/>
    <w:rsid w:val="0024344F"/>
    <w:rsid w:val="00244DFB"/>
    <w:rsid w:val="00245785"/>
    <w:rsid w:val="00250D62"/>
    <w:rsid w:val="00251CAE"/>
    <w:rsid w:val="00252D3E"/>
    <w:rsid w:val="00252F7E"/>
    <w:rsid w:val="002536D4"/>
    <w:rsid w:val="00256811"/>
    <w:rsid w:val="00262476"/>
    <w:rsid w:val="00262D52"/>
    <w:rsid w:val="002668B8"/>
    <w:rsid w:val="00271F67"/>
    <w:rsid w:val="00277404"/>
    <w:rsid w:val="00281788"/>
    <w:rsid w:val="00284500"/>
    <w:rsid w:val="002A3930"/>
    <w:rsid w:val="002A5638"/>
    <w:rsid w:val="002A67CC"/>
    <w:rsid w:val="002B05E9"/>
    <w:rsid w:val="002B79E2"/>
    <w:rsid w:val="002C2B17"/>
    <w:rsid w:val="002C3B5D"/>
    <w:rsid w:val="002C5590"/>
    <w:rsid w:val="002C6B86"/>
    <w:rsid w:val="002C79CF"/>
    <w:rsid w:val="002E04C7"/>
    <w:rsid w:val="002E0BC0"/>
    <w:rsid w:val="002E663B"/>
    <w:rsid w:val="002E6651"/>
    <w:rsid w:val="002E742C"/>
    <w:rsid w:val="002F13FA"/>
    <w:rsid w:val="002F6131"/>
    <w:rsid w:val="002F6B73"/>
    <w:rsid w:val="003000DE"/>
    <w:rsid w:val="003008B4"/>
    <w:rsid w:val="00304F12"/>
    <w:rsid w:val="00314F4E"/>
    <w:rsid w:val="00320E4C"/>
    <w:rsid w:val="00324701"/>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74CB4"/>
    <w:rsid w:val="003801FA"/>
    <w:rsid w:val="00380E51"/>
    <w:rsid w:val="00382866"/>
    <w:rsid w:val="003868DA"/>
    <w:rsid w:val="00386E38"/>
    <w:rsid w:val="00387F35"/>
    <w:rsid w:val="00395AF7"/>
    <w:rsid w:val="003A396A"/>
    <w:rsid w:val="003B2367"/>
    <w:rsid w:val="003B2BF7"/>
    <w:rsid w:val="003B3D7F"/>
    <w:rsid w:val="003C2C94"/>
    <w:rsid w:val="003C3892"/>
    <w:rsid w:val="003D362E"/>
    <w:rsid w:val="003D4D14"/>
    <w:rsid w:val="003D57B0"/>
    <w:rsid w:val="003D5D62"/>
    <w:rsid w:val="003D6FEE"/>
    <w:rsid w:val="003E1F35"/>
    <w:rsid w:val="003E7AAF"/>
    <w:rsid w:val="003F097E"/>
    <w:rsid w:val="003F16D8"/>
    <w:rsid w:val="003F3521"/>
    <w:rsid w:val="003F6E4A"/>
    <w:rsid w:val="00402027"/>
    <w:rsid w:val="00410E10"/>
    <w:rsid w:val="00414E6E"/>
    <w:rsid w:val="0041797E"/>
    <w:rsid w:val="0042475F"/>
    <w:rsid w:val="00434E7E"/>
    <w:rsid w:val="00435DB5"/>
    <w:rsid w:val="00447474"/>
    <w:rsid w:val="004508DF"/>
    <w:rsid w:val="00456F10"/>
    <w:rsid w:val="0046423B"/>
    <w:rsid w:val="00471F99"/>
    <w:rsid w:val="004746B6"/>
    <w:rsid w:val="004750F4"/>
    <w:rsid w:val="0047778D"/>
    <w:rsid w:val="004800A9"/>
    <w:rsid w:val="004860B9"/>
    <w:rsid w:val="00492779"/>
    <w:rsid w:val="00492D2E"/>
    <w:rsid w:val="004950AB"/>
    <w:rsid w:val="004965EC"/>
    <w:rsid w:val="004A23A6"/>
    <w:rsid w:val="004A5A4E"/>
    <w:rsid w:val="004A5EB2"/>
    <w:rsid w:val="004A7430"/>
    <w:rsid w:val="004B1AB7"/>
    <w:rsid w:val="004B2468"/>
    <w:rsid w:val="004B45CF"/>
    <w:rsid w:val="004B7357"/>
    <w:rsid w:val="004C2361"/>
    <w:rsid w:val="004C28DD"/>
    <w:rsid w:val="004D0C2E"/>
    <w:rsid w:val="004D3F3B"/>
    <w:rsid w:val="004F3F73"/>
    <w:rsid w:val="005000AF"/>
    <w:rsid w:val="005007E1"/>
    <w:rsid w:val="005015EC"/>
    <w:rsid w:val="00502EB5"/>
    <w:rsid w:val="00503799"/>
    <w:rsid w:val="005047A2"/>
    <w:rsid w:val="005135EE"/>
    <w:rsid w:val="0051550E"/>
    <w:rsid w:val="00525F59"/>
    <w:rsid w:val="00526A98"/>
    <w:rsid w:val="0053472E"/>
    <w:rsid w:val="00534A7E"/>
    <w:rsid w:val="005376EC"/>
    <w:rsid w:val="0054732B"/>
    <w:rsid w:val="00547FD3"/>
    <w:rsid w:val="005501F4"/>
    <w:rsid w:val="00553865"/>
    <w:rsid w:val="0055780C"/>
    <w:rsid w:val="00557A0D"/>
    <w:rsid w:val="00557B85"/>
    <w:rsid w:val="00560D3C"/>
    <w:rsid w:val="005626AE"/>
    <w:rsid w:val="00565FD5"/>
    <w:rsid w:val="0057242D"/>
    <w:rsid w:val="005752A5"/>
    <w:rsid w:val="00575659"/>
    <w:rsid w:val="00575D89"/>
    <w:rsid w:val="00577A0D"/>
    <w:rsid w:val="00584DE3"/>
    <w:rsid w:val="00585D7F"/>
    <w:rsid w:val="00586AAC"/>
    <w:rsid w:val="00587859"/>
    <w:rsid w:val="00587CE1"/>
    <w:rsid w:val="005916E9"/>
    <w:rsid w:val="00592C0A"/>
    <w:rsid w:val="005A1A0D"/>
    <w:rsid w:val="005A23A7"/>
    <w:rsid w:val="005A406F"/>
    <w:rsid w:val="005A500E"/>
    <w:rsid w:val="005A655B"/>
    <w:rsid w:val="005A7218"/>
    <w:rsid w:val="005B4CA7"/>
    <w:rsid w:val="005B50E2"/>
    <w:rsid w:val="005B7897"/>
    <w:rsid w:val="005B7E07"/>
    <w:rsid w:val="005C4BF4"/>
    <w:rsid w:val="005D0244"/>
    <w:rsid w:val="005D2218"/>
    <w:rsid w:val="005D6567"/>
    <w:rsid w:val="005E05BA"/>
    <w:rsid w:val="005E15C0"/>
    <w:rsid w:val="005E2D55"/>
    <w:rsid w:val="005E5F14"/>
    <w:rsid w:val="005E6A19"/>
    <w:rsid w:val="005F1EC4"/>
    <w:rsid w:val="005F370D"/>
    <w:rsid w:val="005F4424"/>
    <w:rsid w:val="005F6378"/>
    <w:rsid w:val="005F6AE6"/>
    <w:rsid w:val="005F70DD"/>
    <w:rsid w:val="006023D8"/>
    <w:rsid w:val="0061107A"/>
    <w:rsid w:val="00612A09"/>
    <w:rsid w:val="00613EEE"/>
    <w:rsid w:val="00617098"/>
    <w:rsid w:val="00621337"/>
    <w:rsid w:val="00622FA8"/>
    <w:rsid w:val="0062342B"/>
    <w:rsid w:val="00630885"/>
    <w:rsid w:val="006345D6"/>
    <w:rsid w:val="00637CF8"/>
    <w:rsid w:val="006564E6"/>
    <w:rsid w:val="006616CE"/>
    <w:rsid w:val="00665C8B"/>
    <w:rsid w:val="00665EC2"/>
    <w:rsid w:val="00667F78"/>
    <w:rsid w:val="00677A85"/>
    <w:rsid w:val="0068024A"/>
    <w:rsid w:val="00684D93"/>
    <w:rsid w:val="00687C60"/>
    <w:rsid w:val="00690CDE"/>
    <w:rsid w:val="006915EA"/>
    <w:rsid w:val="00692BBB"/>
    <w:rsid w:val="006932AD"/>
    <w:rsid w:val="0069344B"/>
    <w:rsid w:val="00694FF2"/>
    <w:rsid w:val="00696FBC"/>
    <w:rsid w:val="006A745B"/>
    <w:rsid w:val="006B0146"/>
    <w:rsid w:val="006B4ECA"/>
    <w:rsid w:val="006C0374"/>
    <w:rsid w:val="006C3611"/>
    <w:rsid w:val="006C3FDD"/>
    <w:rsid w:val="006D0161"/>
    <w:rsid w:val="006D58DA"/>
    <w:rsid w:val="006D69A1"/>
    <w:rsid w:val="006E4755"/>
    <w:rsid w:val="006F236E"/>
    <w:rsid w:val="006F3306"/>
    <w:rsid w:val="006F5702"/>
    <w:rsid w:val="006F59B6"/>
    <w:rsid w:val="006F7F6C"/>
    <w:rsid w:val="00700798"/>
    <w:rsid w:val="0071504A"/>
    <w:rsid w:val="00720969"/>
    <w:rsid w:val="007224F9"/>
    <w:rsid w:val="00725A5D"/>
    <w:rsid w:val="00726A8D"/>
    <w:rsid w:val="00733BD7"/>
    <w:rsid w:val="00744C40"/>
    <w:rsid w:val="007460DB"/>
    <w:rsid w:val="0074672E"/>
    <w:rsid w:val="007473BC"/>
    <w:rsid w:val="007532F2"/>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5309"/>
    <w:rsid w:val="00792CD4"/>
    <w:rsid w:val="007B3944"/>
    <w:rsid w:val="007B7B32"/>
    <w:rsid w:val="007B7BE7"/>
    <w:rsid w:val="007C0110"/>
    <w:rsid w:val="007C1A1F"/>
    <w:rsid w:val="007C3D4F"/>
    <w:rsid w:val="007D199C"/>
    <w:rsid w:val="007D5D7B"/>
    <w:rsid w:val="007D7EDB"/>
    <w:rsid w:val="007E16D8"/>
    <w:rsid w:val="007E3EAE"/>
    <w:rsid w:val="007E78F7"/>
    <w:rsid w:val="007F17EE"/>
    <w:rsid w:val="007F2237"/>
    <w:rsid w:val="00801DF6"/>
    <w:rsid w:val="00802901"/>
    <w:rsid w:val="00811D46"/>
    <w:rsid w:val="00813A27"/>
    <w:rsid w:val="008155EB"/>
    <w:rsid w:val="00820B44"/>
    <w:rsid w:val="0082183B"/>
    <w:rsid w:val="0082402B"/>
    <w:rsid w:val="00824BF5"/>
    <w:rsid w:val="00824C2F"/>
    <w:rsid w:val="00824C55"/>
    <w:rsid w:val="00826CBB"/>
    <w:rsid w:val="00832F1C"/>
    <w:rsid w:val="0083333A"/>
    <w:rsid w:val="008359AC"/>
    <w:rsid w:val="00835D3E"/>
    <w:rsid w:val="00842EF1"/>
    <w:rsid w:val="008469A5"/>
    <w:rsid w:val="00847CF9"/>
    <w:rsid w:val="008530DC"/>
    <w:rsid w:val="0086717F"/>
    <w:rsid w:val="008714A3"/>
    <w:rsid w:val="00871AC4"/>
    <w:rsid w:val="00872CFE"/>
    <w:rsid w:val="00873597"/>
    <w:rsid w:val="00873B52"/>
    <w:rsid w:val="00874D3A"/>
    <w:rsid w:val="00884F39"/>
    <w:rsid w:val="00885A7F"/>
    <w:rsid w:val="0089407B"/>
    <w:rsid w:val="00896D6F"/>
    <w:rsid w:val="008A2481"/>
    <w:rsid w:val="008B2766"/>
    <w:rsid w:val="008B6FF1"/>
    <w:rsid w:val="008C5A26"/>
    <w:rsid w:val="008E2F46"/>
    <w:rsid w:val="008F41CF"/>
    <w:rsid w:val="008F459D"/>
    <w:rsid w:val="00904EA0"/>
    <w:rsid w:val="009146A6"/>
    <w:rsid w:val="00922373"/>
    <w:rsid w:val="00923CEA"/>
    <w:rsid w:val="00924FCD"/>
    <w:rsid w:val="00934A47"/>
    <w:rsid w:val="00942CC3"/>
    <w:rsid w:val="009446B1"/>
    <w:rsid w:val="009477D2"/>
    <w:rsid w:val="00953C73"/>
    <w:rsid w:val="00954385"/>
    <w:rsid w:val="00961ABA"/>
    <w:rsid w:val="00961C4E"/>
    <w:rsid w:val="00963306"/>
    <w:rsid w:val="00966E5F"/>
    <w:rsid w:val="00970DD7"/>
    <w:rsid w:val="009821BA"/>
    <w:rsid w:val="00992E72"/>
    <w:rsid w:val="0099436F"/>
    <w:rsid w:val="0099453F"/>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F0EA0"/>
    <w:rsid w:val="00A03ECC"/>
    <w:rsid w:val="00A066D5"/>
    <w:rsid w:val="00A07AC7"/>
    <w:rsid w:val="00A07E51"/>
    <w:rsid w:val="00A111E2"/>
    <w:rsid w:val="00A120E1"/>
    <w:rsid w:val="00A159F4"/>
    <w:rsid w:val="00A25D81"/>
    <w:rsid w:val="00A261A9"/>
    <w:rsid w:val="00A34AF9"/>
    <w:rsid w:val="00A37896"/>
    <w:rsid w:val="00A404B7"/>
    <w:rsid w:val="00A41B66"/>
    <w:rsid w:val="00A42143"/>
    <w:rsid w:val="00A47935"/>
    <w:rsid w:val="00A47F57"/>
    <w:rsid w:val="00A50771"/>
    <w:rsid w:val="00A54755"/>
    <w:rsid w:val="00A54BD6"/>
    <w:rsid w:val="00A5570F"/>
    <w:rsid w:val="00A55D29"/>
    <w:rsid w:val="00A60327"/>
    <w:rsid w:val="00A63349"/>
    <w:rsid w:val="00A653E7"/>
    <w:rsid w:val="00A6590A"/>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B08FB"/>
    <w:rsid w:val="00AC139B"/>
    <w:rsid w:val="00AC3635"/>
    <w:rsid w:val="00AC3CB4"/>
    <w:rsid w:val="00AC4931"/>
    <w:rsid w:val="00AC71D3"/>
    <w:rsid w:val="00AD0151"/>
    <w:rsid w:val="00AD0AAA"/>
    <w:rsid w:val="00AD6B84"/>
    <w:rsid w:val="00AE1508"/>
    <w:rsid w:val="00AE6B11"/>
    <w:rsid w:val="00AE7CC1"/>
    <w:rsid w:val="00AF6F58"/>
    <w:rsid w:val="00B013B2"/>
    <w:rsid w:val="00B063A6"/>
    <w:rsid w:val="00B07CF9"/>
    <w:rsid w:val="00B126B8"/>
    <w:rsid w:val="00B12F69"/>
    <w:rsid w:val="00B151F7"/>
    <w:rsid w:val="00B22F16"/>
    <w:rsid w:val="00B264B1"/>
    <w:rsid w:val="00B3052E"/>
    <w:rsid w:val="00B3184E"/>
    <w:rsid w:val="00B34AEB"/>
    <w:rsid w:val="00B40E13"/>
    <w:rsid w:val="00B40F07"/>
    <w:rsid w:val="00B44385"/>
    <w:rsid w:val="00B50D60"/>
    <w:rsid w:val="00B52FFA"/>
    <w:rsid w:val="00B63121"/>
    <w:rsid w:val="00B650F3"/>
    <w:rsid w:val="00B659C6"/>
    <w:rsid w:val="00B67704"/>
    <w:rsid w:val="00B7153C"/>
    <w:rsid w:val="00B73A15"/>
    <w:rsid w:val="00B73E85"/>
    <w:rsid w:val="00B7591C"/>
    <w:rsid w:val="00B76E1B"/>
    <w:rsid w:val="00B81E88"/>
    <w:rsid w:val="00B859AF"/>
    <w:rsid w:val="00B9678F"/>
    <w:rsid w:val="00BA0F5F"/>
    <w:rsid w:val="00BA76B5"/>
    <w:rsid w:val="00BA7BB3"/>
    <w:rsid w:val="00BB0514"/>
    <w:rsid w:val="00BB5600"/>
    <w:rsid w:val="00BB6A3C"/>
    <w:rsid w:val="00BC18B1"/>
    <w:rsid w:val="00BC61D4"/>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6FD5"/>
    <w:rsid w:val="00C307B8"/>
    <w:rsid w:val="00C31E66"/>
    <w:rsid w:val="00C533EA"/>
    <w:rsid w:val="00C54559"/>
    <w:rsid w:val="00C5789D"/>
    <w:rsid w:val="00C608AD"/>
    <w:rsid w:val="00C6205F"/>
    <w:rsid w:val="00C71ED8"/>
    <w:rsid w:val="00C8275E"/>
    <w:rsid w:val="00C84FC0"/>
    <w:rsid w:val="00C85C56"/>
    <w:rsid w:val="00C871D1"/>
    <w:rsid w:val="00C96803"/>
    <w:rsid w:val="00CA4825"/>
    <w:rsid w:val="00CB3FEE"/>
    <w:rsid w:val="00CB4885"/>
    <w:rsid w:val="00CB5266"/>
    <w:rsid w:val="00CC2AEE"/>
    <w:rsid w:val="00CC445E"/>
    <w:rsid w:val="00CC5712"/>
    <w:rsid w:val="00CC6195"/>
    <w:rsid w:val="00CC6500"/>
    <w:rsid w:val="00CE1573"/>
    <w:rsid w:val="00CE31AA"/>
    <w:rsid w:val="00CE49A0"/>
    <w:rsid w:val="00CE74B3"/>
    <w:rsid w:val="00CE7F8E"/>
    <w:rsid w:val="00CF498F"/>
    <w:rsid w:val="00D01909"/>
    <w:rsid w:val="00D01DFE"/>
    <w:rsid w:val="00D0419F"/>
    <w:rsid w:val="00D06994"/>
    <w:rsid w:val="00D07A8C"/>
    <w:rsid w:val="00D07B17"/>
    <w:rsid w:val="00D11246"/>
    <w:rsid w:val="00D14BB5"/>
    <w:rsid w:val="00D22AB6"/>
    <w:rsid w:val="00D26223"/>
    <w:rsid w:val="00D3210E"/>
    <w:rsid w:val="00D33290"/>
    <w:rsid w:val="00D440A3"/>
    <w:rsid w:val="00D459EF"/>
    <w:rsid w:val="00D462F9"/>
    <w:rsid w:val="00D47420"/>
    <w:rsid w:val="00D50877"/>
    <w:rsid w:val="00D5554A"/>
    <w:rsid w:val="00D56FDD"/>
    <w:rsid w:val="00D5797D"/>
    <w:rsid w:val="00D646B3"/>
    <w:rsid w:val="00D672CE"/>
    <w:rsid w:val="00D70870"/>
    <w:rsid w:val="00D70F9E"/>
    <w:rsid w:val="00D75325"/>
    <w:rsid w:val="00D77B00"/>
    <w:rsid w:val="00D85F0A"/>
    <w:rsid w:val="00D86300"/>
    <w:rsid w:val="00D86EDA"/>
    <w:rsid w:val="00D947CB"/>
    <w:rsid w:val="00D966CE"/>
    <w:rsid w:val="00DA2C72"/>
    <w:rsid w:val="00DA3FBA"/>
    <w:rsid w:val="00DA53A5"/>
    <w:rsid w:val="00DB5677"/>
    <w:rsid w:val="00DB7215"/>
    <w:rsid w:val="00DC12F8"/>
    <w:rsid w:val="00DC7009"/>
    <w:rsid w:val="00DD037F"/>
    <w:rsid w:val="00DE12D2"/>
    <w:rsid w:val="00DE20F4"/>
    <w:rsid w:val="00DE40B4"/>
    <w:rsid w:val="00DE4A1D"/>
    <w:rsid w:val="00DF665C"/>
    <w:rsid w:val="00E0110C"/>
    <w:rsid w:val="00E032D1"/>
    <w:rsid w:val="00E0388E"/>
    <w:rsid w:val="00E068EA"/>
    <w:rsid w:val="00E101D5"/>
    <w:rsid w:val="00E109E9"/>
    <w:rsid w:val="00E10EED"/>
    <w:rsid w:val="00E12CA2"/>
    <w:rsid w:val="00E13580"/>
    <w:rsid w:val="00E14CC0"/>
    <w:rsid w:val="00E14CC7"/>
    <w:rsid w:val="00E216BC"/>
    <w:rsid w:val="00E34FF6"/>
    <w:rsid w:val="00E35060"/>
    <w:rsid w:val="00E36BD3"/>
    <w:rsid w:val="00E40102"/>
    <w:rsid w:val="00E41560"/>
    <w:rsid w:val="00E45D1D"/>
    <w:rsid w:val="00E474D6"/>
    <w:rsid w:val="00E51640"/>
    <w:rsid w:val="00E55766"/>
    <w:rsid w:val="00E5621A"/>
    <w:rsid w:val="00E56F56"/>
    <w:rsid w:val="00E63755"/>
    <w:rsid w:val="00E65742"/>
    <w:rsid w:val="00E65ED4"/>
    <w:rsid w:val="00E7075A"/>
    <w:rsid w:val="00E75F15"/>
    <w:rsid w:val="00E770F8"/>
    <w:rsid w:val="00E82AB9"/>
    <w:rsid w:val="00E85883"/>
    <w:rsid w:val="00E91E44"/>
    <w:rsid w:val="00E94641"/>
    <w:rsid w:val="00E95520"/>
    <w:rsid w:val="00E96343"/>
    <w:rsid w:val="00E97B72"/>
    <w:rsid w:val="00EA2999"/>
    <w:rsid w:val="00EA77E9"/>
    <w:rsid w:val="00EB1807"/>
    <w:rsid w:val="00EB198C"/>
    <w:rsid w:val="00EB2D07"/>
    <w:rsid w:val="00EB3495"/>
    <w:rsid w:val="00EB5172"/>
    <w:rsid w:val="00EB5D67"/>
    <w:rsid w:val="00EB640B"/>
    <w:rsid w:val="00EC017F"/>
    <w:rsid w:val="00EC6855"/>
    <w:rsid w:val="00EC6E56"/>
    <w:rsid w:val="00EE0709"/>
    <w:rsid w:val="00EE1A03"/>
    <w:rsid w:val="00EE259D"/>
    <w:rsid w:val="00EE270A"/>
    <w:rsid w:val="00EE29D1"/>
    <w:rsid w:val="00EE31E8"/>
    <w:rsid w:val="00EE50DE"/>
    <w:rsid w:val="00EE648E"/>
    <w:rsid w:val="00EE76D5"/>
    <w:rsid w:val="00EF0EC6"/>
    <w:rsid w:val="00EF362D"/>
    <w:rsid w:val="00F00315"/>
    <w:rsid w:val="00F00F8A"/>
    <w:rsid w:val="00F03796"/>
    <w:rsid w:val="00F03829"/>
    <w:rsid w:val="00F05602"/>
    <w:rsid w:val="00F079E8"/>
    <w:rsid w:val="00F107CD"/>
    <w:rsid w:val="00F11A53"/>
    <w:rsid w:val="00F13655"/>
    <w:rsid w:val="00F15EAD"/>
    <w:rsid w:val="00F16003"/>
    <w:rsid w:val="00F16DBF"/>
    <w:rsid w:val="00F20153"/>
    <w:rsid w:val="00F20FDD"/>
    <w:rsid w:val="00F26A5F"/>
    <w:rsid w:val="00F302BE"/>
    <w:rsid w:val="00F35298"/>
    <w:rsid w:val="00F353E3"/>
    <w:rsid w:val="00F36F42"/>
    <w:rsid w:val="00F3704F"/>
    <w:rsid w:val="00F37AFA"/>
    <w:rsid w:val="00F41878"/>
    <w:rsid w:val="00F42832"/>
    <w:rsid w:val="00F42B51"/>
    <w:rsid w:val="00F43111"/>
    <w:rsid w:val="00F43C0B"/>
    <w:rsid w:val="00F45C95"/>
    <w:rsid w:val="00F47F75"/>
    <w:rsid w:val="00F51234"/>
    <w:rsid w:val="00F53DF8"/>
    <w:rsid w:val="00F627E1"/>
    <w:rsid w:val="00F628D4"/>
    <w:rsid w:val="00F71522"/>
    <w:rsid w:val="00F73BF8"/>
    <w:rsid w:val="00F77C08"/>
    <w:rsid w:val="00F801F5"/>
    <w:rsid w:val="00F83D5D"/>
    <w:rsid w:val="00F85DB6"/>
    <w:rsid w:val="00F903A1"/>
    <w:rsid w:val="00F909C7"/>
    <w:rsid w:val="00F90D30"/>
    <w:rsid w:val="00F915E6"/>
    <w:rsid w:val="00F92344"/>
    <w:rsid w:val="00F9250E"/>
    <w:rsid w:val="00F9329D"/>
    <w:rsid w:val="00F93A02"/>
    <w:rsid w:val="00F9511B"/>
    <w:rsid w:val="00F95A11"/>
    <w:rsid w:val="00F963A7"/>
    <w:rsid w:val="00FA1806"/>
    <w:rsid w:val="00FA7F49"/>
    <w:rsid w:val="00FB190B"/>
    <w:rsid w:val="00FB19AA"/>
    <w:rsid w:val="00FB2B0B"/>
    <w:rsid w:val="00FB46CB"/>
    <w:rsid w:val="00FB559B"/>
    <w:rsid w:val="00FB62F9"/>
    <w:rsid w:val="00FB71C4"/>
    <w:rsid w:val="00FC0304"/>
    <w:rsid w:val="00FC0A31"/>
    <w:rsid w:val="00FC5428"/>
    <w:rsid w:val="00FC5D54"/>
    <w:rsid w:val="00FC7388"/>
    <w:rsid w:val="00FD112B"/>
    <w:rsid w:val="00FD32F9"/>
    <w:rsid w:val="00FD62AF"/>
    <w:rsid w:val="00FE42AF"/>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45</cp:revision>
  <cp:lastPrinted>2021-04-19T14:58:00Z</cp:lastPrinted>
  <dcterms:created xsi:type="dcterms:W3CDTF">2021-11-30T20:48:00Z</dcterms:created>
  <dcterms:modified xsi:type="dcterms:W3CDTF">2021-12-01T15:30:00Z</dcterms:modified>
</cp:coreProperties>
</file>