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5623" w14:textId="661E89A6" w:rsidR="00FE5280" w:rsidRPr="00181CFF" w:rsidRDefault="00214ABB" w:rsidP="00244DFB">
      <w:pPr>
        <w:spacing w:after="0" w:line="240" w:lineRule="auto"/>
        <w:jc w:val="center"/>
        <w:rPr>
          <w:rFonts w:asciiTheme="majorHAnsi" w:hAnsiTheme="majorHAnsi" w:cstheme="majorHAnsi"/>
        </w:rPr>
      </w:pPr>
      <w:r w:rsidRPr="00181CFF">
        <w:rPr>
          <w:rFonts w:asciiTheme="majorHAnsi" w:hAnsiTheme="majorHAnsi" w:cstheme="majorHAnsi"/>
        </w:rPr>
        <w:t>TOWN OF ADDIS MINUTES</w:t>
      </w:r>
    </w:p>
    <w:p w14:paraId="3C938F2E" w14:textId="19504A3D" w:rsidR="00244DFB" w:rsidRPr="00181CFF" w:rsidRDefault="00FE77C9" w:rsidP="00244DFB">
      <w:pPr>
        <w:spacing w:after="0" w:line="240" w:lineRule="auto"/>
        <w:jc w:val="center"/>
        <w:rPr>
          <w:rFonts w:asciiTheme="majorHAnsi" w:hAnsiTheme="majorHAnsi" w:cstheme="majorHAnsi"/>
        </w:rPr>
      </w:pPr>
      <w:r>
        <w:rPr>
          <w:rFonts w:asciiTheme="majorHAnsi" w:hAnsiTheme="majorHAnsi" w:cstheme="majorHAnsi"/>
        </w:rPr>
        <w:t>JUNE 2</w:t>
      </w:r>
      <w:r w:rsidR="00244DFB" w:rsidRPr="00181CFF">
        <w:rPr>
          <w:rFonts w:asciiTheme="majorHAnsi" w:hAnsiTheme="majorHAnsi" w:cstheme="majorHAnsi"/>
        </w:rPr>
        <w:t>, 202</w:t>
      </w:r>
      <w:r w:rsidR="0099453F" w:rsidRPr="00181CFF">
        <w:rPr>
          <w:rFonts w:asciiTheme="majorHAnsi" w:hAnsiTheme="majorHAnsi" w:cstheme="majorHAnsi"/>
        </w:rPr>
        <w:t>1</w:t>
      </w:r>
      <w:r w:rsidR="00244DFB" w:rsidRPr="00181CFF">
        <w:rPr>
          <w:rFonts w:asciiTheme="majorHAnsi" w:hAnsiTheme="majorHAnsi" w:cstheme="majorHAnsi"/>
        </w:rPr>
        <w:t xml:space="preserve"> – </w:t>
      </w:r>
      <w:r w:rsidR="006D69A1" w:rsidRPr="00181CFF">
        <w:rPr>
          <w:rFonts w:asciiTheme="majorHAnsi" w:hAnsiTheme="majorHAnsi" w:cstheme="majorHAnsi"/>
        </w:rPr>
        <w:t>REGULAR MEETING</w:t>
      </w:r>
    </w:p>
    <w:p w14:paraId="74C34A48" w14:textId="77777777" w:rsidR="00244DFB" w:rsidRPr="00181CFF" w:rsidRDefault="00244DFB" w:rsidP="00244DFB">
      <w:pPr>
        <w:jc w:val="center"/>
        <w:rPr>
          <w:rFonts w:asciiTheme="majorHAnsi" w:hAnsiTheme="majorHAnsi" w:cstheme="majorHAnsi"/>
        </w:rPr>
      </w:pPr>
    </w:p>
    <w:p w14:paraId="2177A4AD" w14:textId="098CE65D" w:rsidR="006D69A1" w:rsidRPr="00181CFF" w:rsidRDefault="006D69A1" w:rsidP="006D69A1">
      <w:pPr>
        <w:spacing w:after="0"/>
        <w:jc w:val="both"/>
        <w:rPr>
          <w:rFonts w:asciiTheme="majorHAnsi" w:eastAsiaTheme="minorHAnsi" w:hAnsiTheme="majorHAnsi" w:cstheme="majorHAnsi"/>
        </w:rPr>
      </w:pPr>
      <w:r w:rsidRPr="00181CFF">
        <w:rPr>
          <w:rFonts w:asciiTheme="majorHAnsi" w:eastAsiaTheme="minorHAnsi" w:hAnsiTheme="majorHAnsi" w:cstheme="majorHAnsi"/>
        </w:rPr>
        <w:t>The regular meeting of the Mayor and Town Council for the Town of Addis was called to order by Mayor David Toups at 6:00 p.m. on Wednesday</w:t>
      </w:r>
      <w:r w:rsidR="00F42B51" w:rsidRPr="00181CFF">
        <w:rPr>
          <w:rFonts w:asciiTheme="majorHAnsi" w:eastAsiaTheme="minorHAnsi" w:hAnsiTheme="majorHAnsi" w:cstheme="majorHAnsi"/>
        </w:rPr>
        <w:t>,</w:t>
      </w:r>
      <w:r w:rsidR="003E7AAF">
        <w:rPr>
          <w:rFonts w:asciiTheme="majorHAnsi" w:eastAsiaTheme="minorHAnsi" w:hAnsiTheme="majorHAnsi" w:cstheme="majorHAnsi"/>
        </w:rPr>
        <w:t xml:space="preserve"> </w:t>
      </w:r>
      <w:r w:rsidR="00FE77C9">
        <w:rPr>
          <w:rFonts w:asciiTheme="majorHAnsi" w:eastAsiaTheme="minorHAnsi" w:hAnsiTheme="majorHAnsi" w:cstheme="majorHAnsi"/>
        </w:rPr>
        <w:t>June 2</w:t>
      </w:r>
      <w:r w:rsidR="003E7AAF">
        <w:rPr>
          <w:rFonts w:asciiTheme="majorHAnsi" w:eastAsiaTheme="minorHAnsi" w:hAnsiTheme="majorHAnsi" w:cstheme="majorHAnsi"/>
        </w:rPr>
        <w:t xml:space="preserve">, </w:t>
      </w:r>
      <w:r w:rsidR="00F42B51" w:rsidRPr="00181CFF">
        <w:rPr>
          <w:rFonts w:asciiTheme="majorHAnsi" w:eastAsiaTheme="minorHAnsi" w:hAnsiTheme="majorHAnsi" w:cstheme="majorHAnsi"/>
        </w:rPr>
        <w:t>2021</w:t>
      </w:r>
      <w:r w:rsidRPr="00181CFF">
        <w:rPr>
          <w:rFonts w:asciiTheme="majorHAnsi" w:eastAsiaTheme="minorHAnsi" w:hAnsiTheme="majorHAnsi" w:cstheme="majorHAnsi"/>
        </w:rPr>
        <w:t xml:space="preserve"> at the Addis Municipal Center.  The Pledge to the flag was led </w:t>
      </w:r>
      <w:r w:rsidR="004A5EB2" w:rsidRPr="00181CFF">
        <w:rPr>
          <w:rFonts w:asciiTheme="majorHAnsi" w:eastAsiaTheme="minorHAnsi" w:hAnsiTheme="majorHAnsi" w:cstheme="majorHAnsi"/>
        </w:rPr>
        <w:t xml:space="preserve">by </w:t>
      </w:r>
      <w:r w:rsidR="008155EB">
        <w:rPr>
          <w:rFonts w:asciiTheme="majorHAnsi" w:eastAsiaTheme="minorHAnsi" w:hAnsiTheme="majorHAnsi" w:cstheme="majorHAnsi"/>
        </w:rPr>
        <w:t xml:space="preserve">Mr. </w:t>
      </w:r>
      <w:r w:rsidR="00FE77C9">
        <w:rPr>
          <w:rFonts w:asciiTheme="majorHAnsi" w:eastAsiaTheme="minorHAnsi" w:hAnsiTheme="majorHAnsi" w:cstheme="majorHAnsi"/>
        </w:rPr>
        <w:t>Michael Jordan.</w:t>
      </w:r>
    </w:p>
    <w:p w14:paraId="2CA591A7" w14:textId="77777777" w:rsidR="006D69A1" w:rsidRPr="00181CFF" w:rsidRDefault="006D69A1" w:rsidP="00244DFB">
      <w:pPr>
        <w:spacing w:after="0" w:line="240" w:lineRule="auto"/>
        <w:jc w:val="both"/>
        <w:rPr>
          <w:rFonts w:asciiTheme="majorHAnsi" w:hAnsiTheme="majorHAnsi" w:cstheme="majorHAnsi"/>
          <w:b/>
          <w:bCs/>
          <w:u w:val="single"/>
        </w:rPr>
      </w:pPr>
    </w:p>
    <w:p w14:paraId="0F47710A" w14:textId="05F54004" w:rsidR="00244DFB" w:rsidRPr="00181CFF" w:rsidRDefault="00F903A1" w:rsidP="00244DFB">
      <w:pPr>
        <w:spacing w:after="0" w:line="240" w:lineRule="auto"/>
        <w:jc w:val="both"/>
        <w:rPr>
          <w:rFonts w:asciiTheme="majorHAnsi" w:hAnsiTheme="majorHAnsi" w:cstheme="majorHAnsi"/>
        </w:rPr>
      </w:pPr>
      <w:r w:rsidRPr="00181CFF">
        <w:rPr>
          <w:rFonts w:asciiTheme="majorHAnsi" w:hAnsiTheme="majorHAnsi" w:cstheme="majorHAnsi"/>
          <w:b/>
          <w:bCs/>
          <w:u w:val="single"/>
        </w:rPr>
        <w:t xml:space="preserve">ROLL CALL </w:t>
      </w:r>
      <w:r w:rsidRPr="00181CFF">
        <w:rPr>
          <w:rFonts w:asciiTheme="majorHAnsi" w:hAnsiTheme="majorHAnsi" w:cstheme="majorHAnsi"/>
        </w:rPr>
        <w:t xml:space="preserve">  </w:t>
      </w:r>
    </w:p>
    <w:p w14:paraId="4F6B029C" w14:textId="3614DA14" w:rsidR="0042475F"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Present:  </w:t>
      </w:r>
      <w:r w:rsidR="006D69A1" w:rsidRPr="00181CFF">
        <w:rPr>
          <w:rFonts w:asciiTheme="majorHAnsi" w:hAnsiTheme="majorHAnsi" w:cstheme="majorHAnsi"/>
        </w:rPr>
        <w:t xml:space="preserve">Mayor Toups; Councilors </w:t>
      </w:r>
      <w:r w:rsidR="0099453F" w:rsidRPr="00181CFF">
        <w:rPr>
          <w:rFonts w:asciiTheme="majorHAnsi" w:hAnsiTheme="majorHAnsi" w:cstheme="majorHAnsi"/>
        </w:rPr>
        <w:t>Rusty Parrish, Bliss Bernard, Rhonda Kelley, Kevin LeBlanc, Ray Lejeune Sr.</w:t>
      </w:r>
    </w:p>
    <w:p w14:paraId="7FEB6B7E" w14:textId="1DAF0DF5" w:rsidR="00214ABB"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Absent:  </w:t>
      </w:r>
      <w:r w:rsidR="0099453F" w:rsidRPr="00181CFF">
        <w:rPr>
          <w:rFonts w:asciiTheme="majorHAnsi" w:hAnsiTheme="majorHAnsi" w:cstheme="majorHAnsi"/>
        </w:rPr>
        <w:t>None</w:t>
      </w:r>
    </w:p>
    <w:p w14:paraId="46A433C5" w14:textId="77777777" w:rsidR="0042475F" w:rsidRPr="00181CFF" w:rsidRDefault="0042475F" w:rsidP="0042475F">
      <w:pPr>
        <w:spacing w:after="0" w:line="240" w:lineRule="auto"/>
        <w:jc w:val="both"/>
        <w:rPr>
          <w:rFonts w:asciiTheme="majorHAnsi" w:hAnsiTheme="majorHAnsi" w:cstheme="majorHAnsi"/>
        </w:rPr>
      </w:pPr>
    </w:p>
    <w:p w14:paraId="6401AE2F" w14:textId="47355985" w:rsidR="00163BA6" w:rsidRPr="00181CFF" w:rsidRDefault="00163BA6"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MINUTES</w:t>
      </w:r>
    </w:p>
    <w:p w14:paraId="73AB4587" w14:textId="073CEAC6" w:rsidR="0099453F" w:rsidRPr="00181CFF" w:rsidRDefault="006D69A1" w:rsidP="0099453F">
      <w:pPr>
        <w:spacing w:after="0"/>
        <w:jc w:val="both"/>
        <w:rPr>
          <w:rFonts w:asciiTheme="majorHAnsi" w:eastAsiaTheme="minorHAnsi" w:hAnsiTheme="majorHAnsi" w:cstheme="majorHAnsi"/>
        </w:rPr>
      </w:pPr>
      <w:r w:rsidRPr="00181CFF">
        <w:rPr>
          <w:rFonts w:asciiTheme="majorHAnsi" w:eastAsiaTheme="minorHAnsi" w:hAnsiTheme="majorHAnsi" w:cstheme="majorHAnsi"/>
        </w:rPr>
        <w:t xml:space="preserve">The minutes of the </w:t>
      </w:r>
      <w:r w:rsidR="00FE77C9">
        <w:rPr>
          <w:rFonts w:asciiTheme="majorHAnsi" w:eastAsiaTheme="minorHAnsi" w:hAnsiTheme="majorHAnsi" w:cstheme="majorHAnsi"/>
        </w:rPr>
        <w:t>May 5</w:t>
      </w:r>
      <w:r w:rsidR="00F42B51" w:rsidRPr="00181CFF">
        <w:rPr>
          <w:rFonts w:asciiTheme="majorHAnsi" w:eastAsiaTheme="minorHAnsi" w:hAnsiTheme="majorHAnsi" w:cstheme="majorHAnsi"/>
        </w:rPr>
        <w:t>, 2021</w:t>
      </w:r>
      <w:r w:rsidRPr="00181CFF">
        <w:rPr>
          <w:rFonts w:asciiTheme="majorHAnsi" w:eastAsiaTheme="minorHAnsi" w:hAnsiTheme="majorHAnsi" w:cstheme="majorHAnsi"/>
        </w:rPr>
        <w:t xml:space="preserve"> regular meeting were approved on a motion by Councilor Kelley; seconded by Councilor </w:t>
      </w:r>
      <w:r w:rsidR="0099453F" w:rsidRPr="00181CFF">
        <w:rPr>
          <w:rFonts w:asciiTheme="majorHAnsi" w:eastAsiaTheme="minorHAnsi" w:hAnsiTheme="majorHAnsi" w:cstheme="majorHAnsi"/>
        </w:rPr>
        <w:t>Le</w:t>
      </w:r>
      <w:r w:rsidR="00FE77C9">
        <w:rPr>
          <w:rFonts w:asciiTheme="majorHAnsi" w:eastAsiaTheme="minorHAnsi" w:hAnsiTheme="majorHAnsi" w:cstheme="majorHAnsi"/>
        </w:rPr>
        <w:t>Blanc</w:t>
      </w:r>
      <w:r w:rsidRPr="00181CFF">
        <w:rPr>
          <w:rFonts w:asciiTheme="majorHAnsi" w:eastAsiaTheme="minorHAnsi" w:hAnsiTheme="majorHAnsi" w:cstheme="majorHAnsi"/>
        </w:rPr>
        <w:t xml:space="preserve"> and adopted unanimously</w:t>
      </w:r>
      <w:r w:rsidR="0099453F" w:rsidRPr="00181CFF">
        <w:rPr>
          <w:rFonts w:asciiTheme="majorHAnsi" w:eastAsiaTheme="minorHAnsi" w:hAnsiTheme="majorHAnsi" w:cstheme="majorHAnsi"/>
        </w:rPr>
        <w:t xml:space="preserve">. </w:t>
      </w:r>
    </w:p>
    <w:p w14:paraId="3506082A" w14:textId="77777777" w:rsidR="006D69A1" w:rsidRPr="00181CFF" w:rsidRDefault="006D69A1" w:rsidP="006D69A1">
      <w:pPr>
        <w:spacing w:after="0"/>
        <w:jc w:val="both"/>
        <w:rPr>
          <w:rFonts w:asciiTheme="majorHAnsi" w:eastAsiaTheme="minorHAnsi" w:hAnsiTheme="majorHAnsi" w:cstheme="majorHAnsi"/>
        </w:rPr>
      </w:pPr>
    </w:p>
    <w:p w14:paraId="2365F910" w14:textId="18D2EDEC" w:rsidR="00214ABB" w:rsidRDefault="00163BA6" w:rsidP="00244DFB">
      <w:pPr>
        <w:spacing w:after="0" w:line="240" w:lineRule="auto"/>
        <w:jc w:val="both"/>
        <w:rPr>
          <w:rFonts w:asciiTheme="majorHAnsi" w:hAnsiTheme="majorHAnsi" w:cstheme="majorHAnsi"/>
          <w:b/>
          <w:bCs/>
        </w:rPr>
      </w:pPr>
      <w:r w:rsidRPr="00181CFF">
        <w:rPr>
          <w:rFonts w:asciiTheme="majorHAnsi" w:hAnsiTheme="majorHAnsi" w:cstheme="majorHAnsi"/>
          <w:b/>
          <w:bCs/>
          <w:u w:val="single"/>
        </w:rPr>
        <w:t>ADDITIONS TO AGENDA</w:t>
      </w:r>
      <w:r w:rsidR="00214ABB" w:rsidRPr="00181CFF">
        <w:rPr>
          <w:rFonts w:asciiTheme="majorHAnsi" w:hAnsiTheme="majorHAnsi" w:cstheme="majorHAnsi"/>
          <w:b/>
          <w:bCs/>
        </w:rPr>
        <w:t xml:space="preserve"> </w:t>
      </w:r>
    </w:p>
    <w:p w14:paraId="6EFE23EA" w14:textId="3E0C893B" w:rsidR="00D47420" w:rsidRPr="00D47420" w:rsidRDefault="00FE77C9" w:rsidP="00244DFB">
      <w:pPr>
        <w:spacing w:after="0" w:line="240" w:lineRule="auto"/>
        <w:jc w:val="both"/>
        <w:rPr>
          <w:rFonts w:asciiTheme="majorHAnsi" w:hAnsiTheme="majorHAnsi" w:cstheme="majorHAnsi"/>
        </w:rPr>
      </w:pPr>
      <w:r>
        <w:rPr>
          <w:rFonts w:asciiTheme="majorHAnsi" w:hAnsiTheme="majorHAnsi" w:cstheme="majorHAnsi"/>
        </w:rPr>
        <w:t>There were no additions to the agenda.</w:t>
      </w:r>
    </w:p>
    <w:p w14:paraId="74CBC704" w14:textId="489ECFAD" w:rsidR="00924FCD" w:rsidRPr="00181CFF" w:rsidRDefault="00924FCD" w:rsidP="00244DFB">
      <w:pPr>
        <w:spacing w:after="0" w:line="240" w:lineRule="auto"/>
        <w:jc w:val="both"/>
        <w:rPr>
          <w:rFonts w:asciiTheme="majorHAnsi" w:hAnsiTheme="majorHAnsi" w:cstheme="majorHAnsi"/>
        </w:rPr>
      </w:pPr>
    </w:p>
    <w:p w14:paraId="2F1156A2" w14:textId="77777777" w:rsidR="0016697B" w:rsidRDefault="00153811" w:rsidP="0016697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PUBLIC COMMENTS</w:t>
      </w:r>
    </w:p>
    <w:p w14:paraId="7F93792F" w14:textId="05FF529F" w:rsidR="00820B44" w:rsidRPr="0016697B" w:rsidRDefault="00EE50DE" w:rsidP="0016697B">
      <w:pPr>
        <w:spacing w:after="0" w:line="240" w:lineRule="auto"/>
        <w:jc w:val="both"/>
        <w:rPr>
          <w:rFonts w:asciiTheme="majorHAnsi" w:hAnsiTheme="majorHAnsi" w:cstheme="majorHAnsi"/>
          <w:b/>
          <w:bCs/>
          <w:u w:val="single"/>
        </w:rPr>
      </w:pPr>
      <w:r>
        <w:rPr>
          <w:rFonts w:asciiTheme="majorHAnsi" w:hAnsiTheme="majorHAnsi" w:cstheme="majorHAnsi"/>
        </w:rPr>
        <w:t>The Mayor and Council heard comments from the public regarding trash pick-up issues, Sugar Hollow drainage issues and River Landing drainage.</w:t>
      </w:r>
    </w:p>
    <w:p w14:paraId="6434C414" w14:textId="77777777" w:rsidR="00117811" w:rsidRPr="00181CFF" w:rsidRDefault="00117811" w:rsidP="00244DFB">
      <w:pPr>
        <w:spacing w:after="0" w:line="240" w:lineRule="auto"/>
        <w:jc w:val="both"/>
        <w:rPr>
          <w:rFonts w:asciiTheme="majorHAnsi" w:hAnsiTheme="majorHAnsi" w:cstheme="majorHAnsi"/>
          <w:b/>
          <w:bCs/>
          <w:u w:val="single"/>
        </w:rPr>
      </w:pPr>
    </w:p>
    <w:p w14:paraId="01A154AD" w14:textId="27A0E161" w:rsidR="00924FCD" w:rsidRPr="00181CFF"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CORRESPONDENCE </w:t>
      </w:r>
    </w:p>
    <w:p w14:paraId="0668C2DA" w14:textId="6D27A327" w:rsidR="008F459D" w:rsidRPr="00181CFF" w:rsidRDefault="00252D3E" w:rsidP="0099436F">
      <w:pPr>
        <w:spacing w:after="0" w:line="240" w:lineRule="auto"/>
        <w:jc w:val="both"/>
        <w:rPr>
          <w:rFonts w:asciiTheme="majorHAnsi" w:hAnsiTheme="majorHAnsi" w:cstheme="majorHAnsi"/>
        </w:rPr>
      </w:pPr>
      <w:r w:rsidRPr="00181CFF">
        <w:rPr>
          <w:rFonts w:asciiTheme="majorHAnsi" w:hAnsiTheme="majorHAnsi" w:cstheme="majorHAnsi"/>
        </w:rPr>
        <w:t xml:space="preserve">Mayor Toups </w:t>
      </w:r>
      <w:r w:rsidR="0099436F">
        <w:rPr>
          <w:rFonts w:asciiTheme="majorHAnsi" w:hAnsiTheme="majorHAnsi" w:cstheme="majorHAnsi"/>
        </w:rPr>
        <w:t>didn’t have any correspondence to share.</w:t>
      </w:r>
    </w:p>
    <w:p w14:paraId="1505878F" w14:textId="102E3412" w:rsidR="001038DB" w:rsidRPr="00181CFF" w:rsidRDefault="001038DB" w:rsidP="00F11A53">
      <w:pPr>
        <w:spacing w:after="0"/>
        <w:jc w:val="both"/>
        <w:rPr>
          <w:rFonts w:asciiTheme="majorHAnsi" w:eastAsiaTheme="minorHAnsi" w:hAnsiTheme="majorHAnsi" w:cstheme="majorHAnsi"/>
        </w:rPr>
      </w:pPr>
    </w:p>
    <w:p w14:paraId="57905614" w14:textId="7DA4864B" w:rsidR="001038DB" w:rsidRPr="00181CFF" w:rsidRDefault="001038DB" w:rsidP="00F11A53">
      <w:pPr>
        <w:spacing w:after="0"/>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OLD BUSINESS</w:t>
      </w:r>
    </w:p>
    <w:p w14:paraId="40440547" w14:textId="0C990BEE" w:rsidR="00BC18B1" w:rsidRPr="0016697B" w:rsidRDefault="00D07A8C" w:rsidP="0008603D">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2021 Hurricane Prep Proposals</w:t>
      </w:r>
      <w:r w:rsidR="00BC18B1">
        <w:rPr>
          <w:rFonts w:asciiTheme="majorHAnsi" w:eastAsiaTheme="minorHAnsi" w:hAnsiTheme="majorHAnsi" w:cstheme="majorHAnsi"/>
          <w:b/>
          <w:bCs/>
        </w:rPr>
        <w:t xml:space="preserve">: </w:t>
      </w:r>
      <w:r w:rsidR="00A159F4">
        <w:rPr>
          <w:rFonts w:asciiTheme="majorHAnsi" w:eastAsiaTheme="minorHAnsi" w:hAnsiTheme="majorHAnsi" w:cstheme="majorHAnsi"/>
        </w:rPr>
        <w:t>Phil Smith made a recommendation that the Council a</w:t>
      </w:r>
      <w:r w:rsidR="00A159F4" w:rsidRPr="00A159F4">
        <w:rPr>
          <w:rFonts w:asciiTheme="majorHAnsi" w:eastAsiaTheme="minorHAnsi" w:hAnsiTheme="majorHAnsi" w:cstheme="majorHAnsi"/>
        </w:rPr>
        <w:t>ccept the proposals from Better Pump</w:t>
      </w:r>
      <w:r w:rsidR="00A159F4">
        <w:rPr>
          <w:rFonts w:asciiTheme="majorHAnsi" w:eastAsiaTheme="minorHAnsi" w:hAnsiTheme="majorHAnsi" w:cstheme="majorHAnsi"/>
        </w:rPr>
        <w:t>s</w:t>
      </w:r>
      <w:r w:rsidR="00A159F4" w:rsidRPr="00A159F4">
        <w:rPr>
          <w:rFonts w:asciiTheme="majorHAnsi" w:eastAsiaTheme="minorHAnsi" w:hAnsiTheme="majorHAnsi" w:cstheme="majorHAnsi"/>
        </w:rPr>
        <w:t xml:space="preserve"> </w:t>
      </w:r>
      <w:r w:rsidR="00A159F4">
        <w:rPr>
          <w:rFonts w:asciiTheme="majorHAnsi" w:eastAsiaTheme="minorHAnsi" w:hAnsiTheme="majorHAnsi" w:cstheme="majorHAnsi"/>
        </w:rPr>
        <w:t xml:space="preserve">&amp; </w:t>
      </w:r>
      <w:r w:rsidR="00A159F4" w:rsidRPr="00A159F4">
        <w:rPr>
          <w:rFonts w:asciiTheme="majorHAnsi" w:eastAsiaTheme="minorHAnsi" w:hAnsiTheme="majorHAnsi" w:cstheme="majorHAnsi"/>
        </w:rPr>
        <w:t xml:space="preserve">Solutions for pumps and Sun </w:t>
      </w:r>
      <w:r w:rsidR="00A159F4">
        <w:rPr>
          <w:rFonts w:asciiTheme="majorHAnsi" w:eastAsiaTheme="minorHAnsi" w:hAnsiTheme="majorHAnsi" w:cstheme="majorHAnsi"/>
        </w:rPr>
        <w:t xml:space="preserve">Industries </w:t>
      </w:r>
      <w:r w:rsidR="00A159F4" w:rsidRPr="00A159F4">
        <w:rPr>
          <w:rFonts w:asciiTheme="majorHAnsi" w:eastAsiaTheme="minorHAnsi" w:hAnsiTheme="majorHAnsi" w:cstheme="majorHAnsi"/>
        </w:rPr>
        <w:t>for the generators</w:t>
      </w:r>
      <w:r w:rsidR="00A159F4">
        <w:rPr>
          <w:rFonts w:asciiTheme="majorHAnsi" w:eastAsiaTheme="minorHAnsi" w:hAnsiTheme="majorHAnsi" w:cstheme="majorHAnsi"/>
        </w:rPr>
        <w:t xml:space="preserve"> as they were the only proposals</w:t>
      </w:r>
      <w:r w:rsidR="00A159F4" w:rsidRPr="00A159F4">
        <w:rPr>
          <w:rFonts w:asciiTheme="majorHAnsi" w:eastAsiaTheme="minorHAnsi" w:hAnsiTheme="majorHAnsi" w:cstheme="majorHAnsi"/>
        </w:rPr>
        <w:t xml:space="preserve"> who fully me</w:t>
      </w:r>
      <w:r w:rsidR="00A159F4">
        <w:rPr>
          <w:rFonts w:asciiTheme="majorHAnsi" w:eastAsiaTheme="minorHAnsi" w:hAnsiTheme="majorHAnsi" w:cstheme="majorHAnsi"/>
        </w:rPr>
        <w:t>t</w:t>
      </w:r>
      <w:r w:rsidR="00A159F4" w:rsidRPr="00A159F4">
        <w:rPr>
          <w:rFonts w:asciiTheme="majorHAnsi" w:eastAsiaTheme="minorHAnsi" w:hAnsiTheme="majorHAnsi" w:cstheme="majorHAnsi"/>
        </w:rPr>
        <w:t xml:space="preserve"> our plan</w:t>
      </w:r>
      <w:r w:rsidR="00A159F4">
        <w:rPr>
          <w:rFonts w:asciiTheme="majorHAnsi" w:eastAsiaTheme="minorHAnsi" w:hAnsiTheme="majorHAnsi" w:cstheme="majorHAnsi"/>
        </w:rPr>
        <w:t xml:space="preserve"> specifications</w:t>
      </w:r>
      <w:r w:rsidR="00A159F4" w:rsidRPr="00A159F4">
        <w:rPr>
          <w:rFonts w:asciiTheme="majorHAnsi" w:eastAsiaTheme="minorHAnsi" w:hAnsiTheme="majorHAnsi" w:cstheme="majorHAnsi"/>
        </w:rPr>
        <w:t>.</w:t>
      </w:r>
      <w:r w:rsidR="00A159F4">
        <w:rPr>
          <w:rFonts w:asciiTheme="majorHAnsi" w:eastAsiaTheme="minorHAnsi" w:hAnsiTheme="majorHAnsi" w:cstheme="majorHAnsi"/>
        </w:rPr>
        <w:t xml:space="preserve"> </w:t>
      </w:r>
      <w:r w:rsidR="0016697B">
        <w:rPr>
          <w:rFonts w:asciiTheme="majorHAnsi" w:eastAsiaTheme="minorHAnsi" w:hAnsiTheme="majorHAnsi" w:cstheme="majorHAnsi"/>
        </w:rPr>
        <w:t xml:space="preserve">A motion to approve the 2021 Hurricane Preparation proposals </w:t>
      </w:r>
      <w:r w:rsidR="00380E51">
        <w:rPr>
          <w:rFonts w:asciiTheme="majorHAnsi" w:eastAsiaTheme="minorHAnsi" w:hAnsiTheme="majorHAnsi" w:cstheme="majorHAnsi"/>
        </w:rPr>
        <w:t>obtained</w:t>
      </w:r>
      <w:r w:rsidR="0016697B">
        <w:rPr>
          <w:rFonts w:asciiTheme="majorHAnsi" w:eastAsiaTheme="minorHAnsi" w:hAnsiTheme="majorHAnsi" w:cstheme="majorHAnsi"/>
        </w:rPr>
        <w:t xml:space="preserve"> </w:t>
      </w:r>
      <w:r w:rsidR="00380E51">
        <w:rPr>
          <w:rFonts w:asciiTheme="majorHAnsi" w:eastAsiaTheme="minorHAnsi" w:hAnsiTheme="majorHAnsi" w:cstheme="majorHAnsi"/>
        </w:rPr>
        <w:t>from</w:t>
      </w:r>
      <w:r w:rsidR="0016697B">
        <w:rPr>
          <w:rFonts w:asciiTheme="majorHAnsi" w:eastAsiaTheme="minorHAnsi" w:hAnsiTheme="majorHAnsi" w:cstheme="majorHAnsi"/>
        </w:rPr>
        <w:t xml:space="preserve"> Sun Industries and Better Pumps &amp; Solutions was made by Councilor LeBlanc seconded by Councilor Bernard and adopted unanimously.</w:t>
      </w:r>
    </w:p>
    <w:p w14:paraId="17A481DA" w14:textId="1D164CFB" w:rsidR="00D07A8C" w:rsidRDefault="00D07A8C" w:rsidP="0008603D">
      <w:pPr>
        <w:shd w:val="clear" w:color="auto" w:fill="FFFFFF"/>
        <w:spacing w:after="0" w:line="240" w:lineRule="auto"/>
        <w:jc w:val="both"/>
        <w:rPr>
          <w:rFonts w:asciiTheme="majorHAnsi" w:eastAsiaTheme="minorHAnsi" w:hAnsiTheme="majorHAnsi" w:cstheme="majorHAnsi"/>
          <w:b/>
          <w:bCs/>
        </w:rPr>
      </w:pPr>
    </w:p>
    <w:p w14:paraId="7B940947" w14:textId="236ECB11" w:rsidR="00D07A8C" w:rsidRPr="00D70870" w:rsidRDefault="00D07A8C" w:rsidP="00D70870">
      <w:pPr>
        <w:spacing w:after="0"/>
        <w:jc w:val="both"/>
        <w:rPr>
          <w:rFonts w:asciiTheme="majorHAnsi" w:hAnsiTheme="majorHAnsi" w:cstheme="majorHAnsi"/>
          <w:b/>
          <w:bCs/>
          <w:u w:val="single"/>
        </w:rPr>
      </w:pPr>
      <w:r>
        <w:rPr>
          <w:rFonts w:asciiTheme="majorHAnsi" w:eastAsiaTheme="minorHAnsi" w:hAnsiTheme="majorHAnsi" w:cstheme="majorHAnsi"/>
          <w:b/>
          <w:bCs/>
        </w:rPr>
        <w:t>2021 Road Rehab Project – Bid Review &amp; Acceptance:</w:t>
      </w:r>
      <w:r w:rsidR="00D70870">
        <w:rPr>
          <w:rFonts w:asciiTheme="majorHAnsi" w:eastAsiaTheme="minorHAnsi" w:hAnsiTheme="majorHAnsi" w:cstheme="majorHAnsi"/>
          <w:b/>
          <w:bCs/>
        </w:rPr>
        <w:t xml:space="preserve"> </w:t>
      </w:r>
      <w:r w:rsidR="00D70870" w:rsidRPr="00D70870">
        <w:rPr>
          <w:rFonts w:asciiTheme="majorHAnsi" w:eastAsiaTheme="minorHAnsi" w:hAnsiTheme="majorHAnsi" w:cstheme="majorHAnsi"/>
        </w:rPr>
        <w:t xml:space="preserve">A motion was made by Councilor </w:t>
      </w:r>
      <w:r w:rsidR="00D70870">
        <w:rPr>
          <w:rFonts w:asciiTheme="majorHAnsi" w:eastAsiaTheme="minorHAnsi" w:hAnsiTheme="majorHAnsi" w:cstheme="majorHAnsi"/>
        </w:rPr>
        <w:t>Parrish</w:t>
      </w:r>
      <w:r w:rsidR="00D70870" w:rsidRPr="00D70870">
        <w:rPr>
          <w:rFonts w:asciiTheme="majorHAnsi" w:eastAsiaTheme="minorHAnsi" w:hAnsiTheme="majorHAnsi" w:cstheme="majorHAnsi"/>
        </w:rPr>
        <w:t xml:space="preserve">; seconded by Councilor </w:t>
      </w:r>
      <w:r w:rsidR="00D70870">
        <w:rPr>
          <w:rFonts w:asciiTheme="majorHAnsi" w:eastAsiaTheme="minorHAnsi" w:hAnsiTheme="majorHAnsi" w:cstheme="majorHAnsi"/>
        </w:rPr>
        <w:t>Kelley</w:t>
      </w:r>
      <w:r w:rsidR="00D70870" w:rsidRPr="00D70870">
        <w:rPr>
          <w:rFonts w:asciiTheme="majorHAnsi" w:eastAsiaTheme="minorHAnsi" w:hAnsiTheme="majorHAnsi" w:cstheme="majorHAnsi"/>
        </w:rPr>
        <w:t xml:space="preserve"> to accept the lowest bid submitted by </w:t>
      </w:r>
      <w:r w:rsidR="00D70870">
        <w:rPr>
          <w:rFonts w:asciiTheme="majorHAnsi" w:eastAsiaTheme="minorHAnsi" w:hAnsiTheme="majorHAnsi" w:cstheme="majorHAnsi"/>
        </w:rPr>
        <w:t>M-Trak, LLC</w:t>
      </w:r>
      <w:r w:rsidR="00D70870" w:rsidRPr="00D70870">
        <w:rPr>
          <w:rFonts w:asciiTheme="majorHAnsi" w:eastAsiaTheme="minorHAnsi" w:hAnsiTheme="majorHAnsi" w:cstheme="majorHAnsi"/>
        </w:rPr>
        <w:t xml:space="preserve"> in the amount of $</w:t>
      </w:r>
      <w:r w:rsidR="00D70870">
        <w:rPr>
          <w:rFonts w:asciiTheme="majorHAnsi" w:eastAsiaTheme="minorHAnsi" w:hAnsiTheme="majorHAnsi" w:cstheme="majorHAnsi"/>
        </w:rPr>
        <w:t>396,360.00</w:t>
      </w:r>
      <w:r w:rsidR="00D70870" w:rsidRPr="00D70870">
        <w:rPr>
          <w:rFonts w:asciiTheme="majorHAnsi" w:eastAsiaTheme="minorHAnsi" w:hAnsiTheme="majorHAnsi" w:cstheme="majorHAnsi"/>
        </w:rPr>
        <w:t>; and also authoriz</w:t>
      </w:r>
      <w:r w:rsidR="00D70870">
        <w:rPr>
          <w:rFonts w:asciiTheme="majorHAnsi" w:eastAsiaTheme="minorHAnsi" w:hAnsiTheme="majorHAnsi" w:cstheme="majorHAnsi"/>
        </w:rPr>
        <w:t xml:space="preserve">e </w:t>
      </w:r>
      <w:r w:rsidR="00D70870" w:rsidRPr="00D70870">
        <w:rPr>
          <w:rFonts w:asciiTheme="majorHAnsi" w:eastAsiaTheme="minorHAnsi" w:hAnsiTheme="majorHAnsi" w:cstheme="majorHAnsi"/>
        </w:rPr>
        <w:t>Mayor Toups to sign the contract and any other pertinent documents which are required.   The motion was adopted unanimously</w:t>
      </w:r>
      <w:r w:rsidR="00D70870">
        <w:rPr>
          <w:rFonts w:asciiTheme="majorHAnsi" w:eastAsiaTheme="minorHAnsi" w:hAnsiTheme="majorHAnsi" w:cstheme="majorHAnsi"/>
        </w:rPr>
        <w:t>.</w:t>
      </w:r>
    </w:p>
    <w:p w14:paraId="7198ED3E" w14:textId="12D24EE6" w:rsidR="00D07A8C" w:rsidRDefault="00D07A8C" w:rsidP="0008603D">
      <w:pPr>
        <w:shd w:val="clear" w:color="auto" w:fill="FFFFFF"/>
        <w:spacing w:after="0" w:line="240" w:lineRule="auto"/>
        <w:jc w:val="both"/>
        <w:rPr>
          <w:rFonts w:asciiTheme="majorHAnsi" w:eastAsiaTheme="minorHAnsi" w:hAnsiTheme="majorHAnsi" w:cstheme="majorHAnsi"/>
          <w:b/>
          <w:bCs/>
        </w:rPr>
      </w:pPr>
    </w:p>
    <w:p w14:paraId="29298C45" w14:textId="7427184E" w:rsidR="00D07A8C" w:rsidRPr="00923CEA" w:rsidRDefault="00D07A8C" w:rsidP="0008603D">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Waste Water Clarifier – Request for Proposals – Review &amp; Acceptance:</w:t>
      </w:r>
      <w:r w:rsidR="00923CEA">
        <w:rPr>
          <w:rFonts w:asciiTheme="majorHAnsi" w:eastAsiaTheme="minorHAnsi" w:hAnsiTheme="majorHAnsi" w:cstheme="majorHAnsi"/>
          <w:b/>
          <w:bCs/>
        </w:rPr>
        <w:t xml:space="preserve"> </w:t>
      </w:r>
      <w:r w:rsidR="00923CEA">
        <w:rPr>
          <w:rFonts w:asciiTheme="majorHAnsi" w:eastAsiaTheme="minorHAnsi" w:hAnsiTheme="majorHAnsi" w:cstheme="majorHAnsi"/>
        </w:rPr>
        <w:t xml:space="preserve">A motion to accept the proposal </w:t>
      </w:r>
      <w:r w:rsidR="00923CEA" w:rsidRPr="00181CFF">
        <w:rPr>
          <w:rFonts w:asciiTheme="majorHAnsi" w:eastAsia="Times New Roman" w:hAnsiTheme="majorHAnsi" w:cstheme="majorHAnsi"/>
          <w:color w:val="050505"/>
        </w:rPr>
        <w:t>received from Beard International</w:t>
      </w:r>
      <w:r w:rsidR="00923CEA">
        <w:rPr>
          <w:rFonts w:asciiTheme="majorHAnsi" w:eastAsia="Times New Roman" w:hAnsiTheme="majorHAnsi" w:cstheme="majorHAnsi"/>
          <w:color w:val="050505"/>
        </w:rPr>
        <w:t>, LLC.</w:t>
      </w:r>
      <w:r w:rsidR="00923CEA" w:rsidRPr="00181CFF">
        <w:rPr>
          <w:rFonts w:asciiTheme="majorHAnsi" w:eastAsia="Times New Roman" w:hAnsiTheme="majorHAnsi" w:cstheme="majorHAnsi"/>
          <w:color w:val="050505"/>
        </w:rPr>
        <w:t xml:space="preserve"> in the amount of $</w:t>
      </w:r>
      <w:r w:rsidR="00923CEA">
        <w:rPr>
          <w:rFonts w:asciiTheme="majorHAnsi" w:eastAsia="Times New Roman" w:hAnsiTheme="majorHAnsi" w:cstheme="majorHAnsi"/>
          <w:color w:val="050505"/>
        </w:rPr>
        <w:t>357,524.00</w:t>
      </w:r>
      <w:r w:rsidR="00923CEA" w:rsidRPr="00181CFF">
        <w:rPr>
          <w:rFonts w:asciiTheme="majorHAnsi" w:eastAsia="Times New Roman" w:hAnsiTheme="majorHAnsi" w:cstheme="majorHAnsi"/>
          <w:color w:val="050505"/>
        </w:rPr>
        <w:t xml:space="preserve"> for the </w:t>
      </w:r>
      <w:r w:rsidR="00923CEA">
        <w:rPr>
          <w:rFonts w:asciiTheme="majorHAnsi" w:eastAsia="Times New Roman" w:hAnsiTheme="majorHAnsi" w:cstheme="majorHAnsi"/>
          <w:color w:val="050505"/>
        </w:rPr>
        <w:t>modifications and improvements to the existing BOAT intra-channel clarification system</w:t>
      </w:r>
      <w:r w:rsidR="00923CEA" w:rsidRPr="00181CFF">
        <w:rPr>
          <w:rFonts w:asciiTheme="majorHAnsi" w:eastAsia="Times New Roman" w:hAnsiTheme="majorHAnsi" w:cstheme="majorHAnsi"/>
          <w:color w:val="050505"/>
        </w:rPr>
        <w:t xml:space="preserve"> at the Addis Sewer Treatment plant was made by Councilor </w:t>
      </w:r>
      <w:r w:rsidR="00923CEA">
        <w:rPr>
          <w:rFonts w:asciiTheme="majorHAnsi" w:eastAsia="Times New Roman" w:hAnsiTheme="majorHAnsi" w:cstheme="majorHAnsi"/>
          <w:color w:val="050505"/>
        </w:rPr>
        <w:t>Parrish</w:t>
      </w:r>
      <w:r w:rsidR="00923CEA" w:rsidRPr="00181CFF">
        <w:rPr>
          <w:rFonts w:asciiTheme="majorHAnsi" w:eastAsia="Times New Roman" w:hAnsiTheme="majorHAnsi" w:cstheme="majorHAnsi"/>
          <w:color w:val="050505"/>
        </w:rPr>
        <w:t>; seconded by Councilor Le</w:t>
      </w:r>
      <w:r w:rsidR="00923CEA">
        <w:rPr>
          <w:rFonts w:asciiTheme="majorHAnsi" w:eastAsia="Times New Roman" w:hAnsiTheme="majorHAnsi" w:cstheme="majorHAnsi"/>
          <w:color w:val="050505"/>
        </w:rPr>
        <w:t>jeune</w:t>
      </w:r>
      <w:r w:rsidR="00923CEA" w:rsidRPr="00181CFF">
        <w:rPr>
          <w:rFonts w:asciiTheme="majorHAnsi" w:eastAsia="Times New Roman" w:hAnsiTheme="majorHAnsi" w:cstheme="majorHAnsi"/>
          <w:color w:val="050505"/>
        </w:rPr>
        <w:t xml:space="preserve"> and adopted unanimously.</w:t>
      </w:r>
    </w:p>
    <w:p w14:paraId="3C2C8E95" w14:textId="1466B296" w:rsidR="00D07A8C" w:rsidRDefault="00D07A8C" w:rsidP="0008603D">
      <w:pPr>
        <w:shd w:val="clear" w:color="auto" w:fill="FFFFFF"/>
        <w:spacing w:after="0" w:line="240" w:lineRule="auto"/>
        <w:jc w:val="both"/>
        <w:rPr>
          <w:rFonts w:asciiTheme="majorHAnsi" w:eastAsiaTheme="minorHAnsi" w:hAnsiTheme="majorHAnsi" w:cstheme="majorHAnsi"/>
          <w:b/>
          <w:bCs/>
        </w:rPr>
      </w:pPr>
    </w:p>
    <w:p w14:paraId="42DDF0C5" w14:textId="609E56FA" w:rsidR="00D07A8C" w:rsidRPr="00BC61D4" w:rsidRDefault="00D07A8C" w:rsidP="0008603D">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LMA 84</w:t>
      </w:r>
      <w:r w:rsidRPr="00D07A8C">
        <w:rPr>
          <w:rFonts w:asciiTheme="majorHAnsi" w:eastAsiaTheme="minorHAnsi" w:hAnsiTheme="majorHAnsi" w:cstheme="majorHAnsi"/>
          <w:b/>
          <w:bCs/>
          <w:vertAlign w:val="superscript"/>
        </w:rPr>
        <w:t>th</w:t>
      </w:r>
      <w:r>
        <w:rPr>
          <w:rFonts w:asciiTheme="majorHAnsi" w:eastAsiaTheme="minorHAnsi" w:hAnsiTheme="majorHAnsi" w:cstheme="majorHAnsi"/>
          <w:b/>
          <w:bCs/>
        </w:rPr>
        <w:t xml:space="preserve"> Annual Convention – July 29</w:t>
      </w:r>
      <w:r w:rsidRPr="00D07A8C">
        <w:rPr>
          <w:rFonts w:asciiTheme="majorHAnsi" w:eastAsiaTheme="minorHAnsi" w:hAnsiTheme="majorHAnsi" w:cstheme="majorHAnsi"/>
          <w:b/>
          <w:bCs/>
          <w:vertAlign w:val="superscript"/>
        </w:rPr>
        <w:t>th</w:t>
      </w:r>
      <w:r>
        <w:rPr>
          <w:rFonts w:asciiTheme="majorHAnsi" w:eastAsiaTheme="minorHAnsi" w:hAnsiTheme="majorHAnsi" w:cstheme="majorHAnsi"/>
          <w:b/>
          <w:bCs/>
        </w:rPr>
        <w:t>-31</w:t>
      </w:r>
      <w:r w:rsidRPr="00D07A8C">
        <w:rPr>
          <w:rFonts w:asciiTheme="majorHAnsi" w:eastAsiaTheme="minorHAnsi" w:hAnsiTheme="majorHAnsi" w:cstheme="majorHAnsi"/>
          <w:b/>
          <w:bCs/>
          <w:vertAlign w:val="superscript"/>
        </w:rPr>
        <w:t>st</w:t>
      </w:r>
      <w:r>
        <w:rPr>
          <w:rFonts w:asciiTheme="majorHAnsi" w:eastAsiaTheme="minorHAnsi" w:hAnsiTheme="majorHAnsi" w:cstheme="majorHAnsi"/>
          <w:b/>
          <w:bCs/>
        </w:rPr>
        <w:t xml:space="preserve"> – Baton Rouge, LA:</w:t>
      </w:r>
      <w:r w:rsidR="00BC61D4">
        <w:rPr>
          <w:rFonts w:asciiTheme="majorHAnsi" w:eastAsiaTheme="minorHAnsi" w:hAnsiTheme="majorHAnsi" w:cstheme="majorHAnsi"/>
          <w:b/>
          <w:bCs/>
        </w:rPr>
        <w:t xml:space="preserve"> </w:t>
      </w:r>
      <w:r w:rsidR="00BC61D4">
        <w:rPr>
          <w:rFonts w:asciiTheme="majorHAnsi" w:eastAsiaTheme="minorHAnsi" w:hAnsiTheme="majorHAnsi" w:cstheme="majorHAnsi"/>
        </w:rPr>
        <w:t>A motion to expend the funds to attend the LMA 84</w:t>
      </w:r>
      <w:r w:rsidR="00BC61D4" w:rsidRPr="00BC61D4">
        <w:rPr>
          <w:rFonts w:asciiTheme="majorHAnsi" w:eastAsiaTheme="minorHAnsi" w:hAnsiTheme="majorHAnsi" w:cstheme="majorHAnsi"/>
          <w:vertAlign w:val="superscript"/>
        </w:rPr>
        <w:t>th</w:t>
      </w:r>
      <w:r w:rsidR="00BC61D4">
        <w:rPr>
          <w:rFonts w:asciiTheme="majorHAnsi" w:eastAsiaTheme="minorHAnsi" w:hAnsiTheme="majorHAnsi" w:cstheme="majorHAnsi"/>
        </w:rPr>
        <w:t xml:space="preserve"> Annual Convention in Baton Rouge was made by Councilor Kelley; seconded by Councilor LeBlanc and adopted unanimously. A motion to expend the funds to purchase </w:t>
      </w:r>
      <w:r w:rsidR="00FB559B">
        <w:rPr>
          <w:rFonts w:asciiTheme="majorHAnsi" w:eastAsiaTheme="minorHAnsi" w:hAnsiTheme="majorHAnsi" w:cstheme="majorHAnsi"/>
        </w:rPr>
        <w:t xml:space="preserve">three (3) </w:t>
      </w:r>
      <w:r w:rsidR="00BC61D4">
        <w:rPr>
          <w:rFonts w:asciiTheme="majorHAnsi" w:eastAsiaTheme="minorHAnsi" w:hAnsiTheme="majorHAnsi" w:cstheme="majorHAnsi"/>
        </w:rPr>
        <w:t xml:space="preserve">new Town of Addis shirts to be worn during the convention was made by Councilor Kelley; seconded by Councilor LeBlanc and adopted unanimously. </w:t>
      </w:r>
    </w:p>
    <w:p w14:paraId="1295DF01" w14:textId="77777777" w:rsidR="00A07E51" w:rsidRPr="00181CFF" w:rsidRDefault="00A07E51" w:rsidP="006F5702">
      <w:pPr>
        <w:spacing w:after="0" w:line="240" w:lineRule="auto"/>
        <w:jc w:val="both"/>
        <w:rPr>
          <w:rFonts w:asciiTheme="majorHAnsi" w:eastAsiaTheme="minorHAnsi" w:hAnsiTheme="majorHAnsi" w:cstheme="majorHAnsi"/>
          <w:b/>
          <w:bCs/>
          <w:u w:val="single"/>
        </w:rPr>
      </w:pPr>
    </w:p>
    <w:p w14:paraId="26A763E7" w14:textId="3E77BCE1" w:rsidR="006F5702" w:rsidRPr="00181CFF" w:rsidRDefault="006F5702" w:rsidP="006F5702">
      <w:pPr>
        <w:spacing w:after="0" w:line="240" w:lineRule="auto"/>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NEW BUSINESS</w:t>
      </w:r>
    </w:p>
    <w:p w14:paraId="675E5842" w14:textId="5B3DABD6" w:rsidR="001C6F74" w:rsidRPr="00D70870" w:rsidRDefault="00D07A8C" w:rsidP="001C6F74">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Justice of the Peace – Mr. Michael Jordan:</w:t>
      </w:r>
      <w:r w:rsidR="00D70870">
        <w:rPr>
          <w:rFonts w:asciiTheme="majorHAnsi" w:eastAsiaTheme="minorHAnsi" w:hAnsiTheme="majorHAnsi" w:cstheme="majorHAnsi"/>
          <w:b/>
          <w:bCs/>
        </w:rPr>
        <w:t xml:space="preserve"> </w:t>
      </w:r>
      <w:r w:rsidR="00D70870">
        <w:rPr>
          <w:rFonts w:asciiTheme="majorHAnsi" w:eastAsiaTheme="minorHAnsi" w:hAnsiTheme="majorHAnsi" w:cstheme="majorHAnsi"/>
        </w:rPr>
        <w:t>Mr. Jordan introduced himself a</w:t>
      </w:r>
      <w:r w:rsidR="005F1EC4">
        <w:rPr>
          <w:rFonts w:asciiTheme="majorHAnsi" w:eastAsiaTheme="minorHAnsi" w:hAnsiTheme="majorHAnsi" w:cstheme="majorHAnsi"/>
        </w:rPr>
        <w:t xml:space="preserve">s the newly elected Justice of the Peace for Ward 1. He stated that he’s attended many trainings and he is excited to serve the Public. Upon his request, the Council approved Mr. Jordan to use the Addis Civic Center for small court hearings. </w:t>
      </w:r>
    </w:p>
    <w:p w14:paraId="56E8A03C" w14:textId="3558129C" w:rsidR="002A67CC" w:rsidRDefault="002A67CC" w:rsidP="001C6F74">
      <w:pPr>
        <w:shd w:val="clear" w:color="auto" w:fill="FFFFFF"/>
        <w:spacing w:after="0" w:line="240" w:lineRule="auto"/>
        <w:jc w:val="both"/>
        <w:rPr>
          <w:rFonts w:asciiTheme="majorHAnsi" w:eastAsiaTheme="minorHAnsi" w:hAnsiTheme="majorHAnsi" w:cstheme="majorHAnsi"/>
          <w:b/>
          <w:bCs/>
        </w:rPr>
      </w:pPr>
    </w:p>
    <w:p w14:paraId="0ECECB55" w14:textId="221EBCF6" w:rsidR="002A67CC" w:rsidRPr="00D70870" w:rsidRDefault="00D07A8C" w:rsidP="00D70870">
      <w:pPr>
        <w:spacing w:after="0"/>
        <w:jc w:val="both"/>
        <w:rPr>
          <w:rFonts w:ascii="Calibri Light" w:eastAsiaTheme="minorHAnsi" w:hAnsi="Calibri Light" w:cs="Calibri Light"/>
        </w:rPr>
      </w:pPr>
      <w:r>
        <w:rPr>
          <w:rFonts w:asciiTheme="majorHAnsi" w:eastAsiaTheme="minorHAnsi" w:hAnsiTheme="majorHAnsi" w:cstheme="majorHAnsi"/>
          <w:b/>
          <w:bCs/>
        </w:rPr>
        <w:t>Official Journal Bid – West Side Journal</w:t>
      </w:r>
      <w:r w:rsidR="002A67CC">
        <w:rPr>
          <w:rFonts w:asciiTheme="majorHAnsi" w:eastAsiaTheme="minorHAnsi" w:hAnsiTheme="majorHAnsi" w:cstheme="majorHAnsi"/>
          <w:b/>
          <w:bCs/>
        </w:rPr>
        <w:t xml:space="preserve">: </w:t>
      </w:r>
      <w:r w:rsidR="00D70870" w:rsidRPr="00D70870">
        <w:rPr>
          <w:rFonts w:ascii="Calibri Light" w:eastAsiaTheme="minorHAnsi" w:hAnsi="Calibri Light" w:cs="Calibri Light"/>
        </w:rPr>
        <w:t>The West Side Journal was named the Official Journal for the Town of Addis for the year July 1, 202</w:t>
      </w:r>
      <w:r w:rsidR="00D70870">
        <w:rPr>
          <w:rFonts w:ascii="Calibri Light" w:eastAsiaTheme="minorHAnsi" w:hAnsi="Calibri Light" w:cs="Calibri Light"/>
        </w:rPr>
        <w:t>1</w:t>
      </w:r>
      <w:r w:rsidR="00D70870" w:rsidRPr="00D70870">
        <w:rPr>
          <w:rFonts w:ascii="Calibri Light" w:eastAsiaTheme="minorHAnsi" w:hAnsi="Calibri Light" w:cs="Calibri Light"/>
        </w:rPr>
        <w:t xml:space="preserve"> – June 30, 202</w:t>
      </w:r>
      <w:r w:rsidR="00D70870">
        <w:rPr>
          <w:rFonts w:ascii="Calibri Light" w:eastAsiaTheme="minorHAnsi" w:hAnsi="Calibri Light" w:cs="Calibri Light"/>
        </w:rPr>
        <w:t>2</w:t>
      </w:r>
      <w:r w:rsidR="00D70870" w:rsidRPr="00D70870">
        <w:rPr>
          <w:rFonts w:ascii="Calibri Light" w:eastAsiaTheme="minorHAnsi" w:hAnsi="Calibri Light" w:cs="Calibri Light"/>
        </w:rPr>
        <w:t xml:space="preserve"> on a motion by Councilor Kelley; seconded by Councilor </w:t>
      </w:r>
      <w:r w:rsidR="00D70870">
        <w:rPr>
          <w:rFonts w:ascii="Calibri Light" w:eastAsiaTheme="minorHAnsi" w:hAnsi="Calibri Light" w:cs="Calibri Light"/>
        </w:rPr>
        <w:t>Bernard</w:t>
      </w:r>
      <w:r w:rsidR="00D70870" w:rsidRPr="00D70870">
        <w:rPr>
          <w:rFonts w:ascii="Calibri Light" w:eastAsiaTheme="minorHAnsi" w:hAnsi="Calibri Light" w:cs="Calibri Light"/>
        </w:rPr>
        <w:t xml:space="preserve"> and adopted unanimously.  </w:t>
      </w:r>
    </w:p>
    <w:p w14:paraId="51010CFD" w14:textId="305C3914" w:rsidR="002A67CC" w:rsidRDefault="002A67CC" w:rsidP="001C6F74">
      <w:pPr>
        <w:shd w:val="clear" w:color="auto" w:fill="FFFFFF"/>
        <w:spacing w:after="0" w:line="240" w:lineRule="auto"/>
        <w:jc w:val="both"/>
        <w:rPr>
          <w:rFonts w:asciiTheme="majorHAnsi" w:eastAsiaTheme="minorHAnsi" w:hAnsiTheme="majorHAnsi" w:cstheme="majorHAnsi"/>
          <w:b/>
          <w:bCs/>
        </w:rPr>
      </w:pPr>
    </w:p>
    <w:p w14:paraId="3FB18B40" w14:textId="650337D6" w:rsidR="00C13CDE" w:rsidRPr="00A159F4" w:rsidRDefault="00D07A8C" w:rsidP="00A159F4">
      <w:r>
        <w:rPr>
          <w:rFonts w:asciiTheme="majorHAnsi" w:eastAsiaTheme="minorHAnsi" w:hAnsiTheme="majorHAnsi" w:cstheme="majorHAnsi"/>
          <w:b/>
          <w:bCs/>
        </w:rPr>
        <w:t>Sugar Mill 16</w:t>
      </w:r>
      <w:r w:rsidRPr="00D07A8C">
        <w:rPr>
          <w:rFonts w:asciiTheme="majorHAnsi" w:eastAsiaTheme="minorHAnsi" w:hAnsiTheme="majorHAnsi" w:cstheme="majorHAnsi"/>
          <w:b/>
          <w:bCs/>
          <w:vertAlign w:val="superscript"/>
        </w:rPr>
        <w:t>th</w:t>
      </w:r>
      <w:r>
        <w:rPr>
          <w:rFonts w:asciiTheme="majorHAnsi" w:eastAsiaTheme="minorHAnsi" w:hAnsiTheme="majorHAnsi" w:cstheme="majorHAnsi"/>
          <w:b/>
          <w:bCs/>
        </w:rPr>
        <w:t xml:space="preserve"> Filing Phase II – Pump Station #6 – Acceptance:</w:t>
      </w:r>
      <w:r w:rsidR="00A159F4">
        <w:rPr>
          <w:rFonts w:asciiTheme="majorHAnsi" w:eastAsiaTheme="minorHAnsi" w:hAnsiTheme="majorHAnsi" w:cstheme="majorHAnsi"/>
          <w:b/>
          <w:bCs/>
        </w:rPr>
        <w:t xml:space="preserve"> </w:t>
      </w:r>
      <w:r w:rsidR="00A159F4">
        <w:rPr>
          <w:rFonts w:asciiTheme="majorHAnsi" w:eastAsiaTheme="minorHAnsi" w:hAnsiTheme="majorHAnsi" w:cstheme="majorHAnsi"/>
        </w:rPr>
        <w:t xml:space="preserve">Phil Smith </w:t>
      </w:r>
      <w:r w:rsidR="00A159F4">
        <w:rPr>
          <w:rFonts w:asciiTheme="majorHAnsi" w:hAnsiTheme="majorHAnsi" w:cstheme="majorHAnsi"/>
        </w:rPr>
        <w:t>recommended that the</w:t>
      </w:r>
      <w:r w:rsidR="00A159F4" w:rsidRPr="00A159F4">
        <w:rPr>
          <w:rFonts w:asciiTheme="majorHAnsi" w:hAnsiTheme="majorHAnsi" w:cstheme="majorHAnsi"/>
        </w:rPr>
        <w:t xml:space="preserve"> council accept the wet well</w:t>
      </w:r>
      <w:r w:rsidR="00A159F4">
        <w:rPr>
          <w:rFonts w:asciiTheme="majorHAnsi" w:hAnsiTheme="majorHAnsi" w:cstheme="majorHAnsi"/>
        </w:rPr>
        <w:t>/pump station</w:t>
      </w:r>
      <w:r w:rsidR="00A159F4" w:rsidRPr="00A159F4">
        <w:rPr>
          <w:rFonts w:asciiTheme="majorHAnsi" w:hAnsiTheme="majorHAnsi" w:cstheme="majorHAnsi"/>
        </w:rPr>
        <w:t xml:space="preserve"> with variance to the ordinance for spark testing.  </w:t>
      </w:r>
      <w:r w:rsidR="00A159F4">
        <w:rPr>
          <w:rFonts w:asciiTheme="majorHAnsi" w:hAnsiTheme="majorHAnsi" w:cstheme="majorHAnsi"/>
        </w:rPr>
        <w:t xml:space="preserve">He advised that we </w:t>
      </w:r>
      <w:r w:rsidR="00A159F4" w:rsidRPr="00A159F4">
        <w:rPr>
          <w:rFonts w:asciiTheme="majorHAnsi" w:hAnsiTheme="majorHAnsi" w:cstheme="majorHAnsi"/>
        </w:rPr>
        <w:t>will receive a 3</w:t>
      </w:r>
      <w:r w:rsidR="00A159F4">
        <w:rPr>
          <w:rFonts w:asciiTheme="majorHAnsi" w:hAnsiTheme="majorHAnsi" w:cstheme="majorHAnsi"/>
        </w:rPr>
        <w:t>-</w:t>
      </w:r>
      <w:r w:rsidR="00A159F4" w:rsidRPr="00A159F4">
        <w:rPr>
          <w:rFonts w:asciiTheme="majorHAnsi" w:hAnsiTheme="majorHAnsi" w:cstheme="majorHAnsi"/>
        </w:rPr>
        <w:t>year warranty on the joints versus 1</w:t>
      </w:r>
      <w:r w:rsidR="00A159F4">
        <w:rPr>
          <w:rFonts w:asciiTheme="majorHAnsi" w:hAnsiTheme="majorHAnsi" w:cstheme="majorHAnsi"/>
        </w:rPr>
        <w:t>-</w:t>
      </w:r>
      <w:r w:rsidR="00A159F4" w:rsidRPr="00A159F4">
        <w:rPr>
          <w:rFonts w:asciiTheme="majorHAnsi" w:hAnsiTheme="majorHAnsi" w:cstheme="majorHAnsi"/>
        </w:rPr>
        <w:t xml:space="preserve">year warranty.  Documents for inspection and warranty are </w:t>
      </w:r>
      <w:r w:rsidR="00A159F4">
        <w:rPr>
          <w:rFonts w:asciiTheme="majorHAnsi" w:hAnsiTheme="majorHAnsi" w:cstheme="majorHAnsi"/>
        </w:rPr>
        <w:t xml:space="preserve">included in the meeting packet. </w:t>
      </w:r>
      <w:r w:rsidR="00A159F4">
        <w:rPr>
          <w:rFonts w:asciiTheme="majorHAnsi" w:eastAsiaTheme="minorHAnsi" w:hAnsiTheme="majorHAnsi" w:cstheme="majorHAnsi"/>
        </w:rPr>
        <w:t>A motion to accept Sugar Mill 16</w:t>
      </w:r>
      <w:r w:rsidR="00A159F4" w:rsidRPr="00A159F4">
        <w:rPr>
          <w:rFonts w:asciiTheme="majorHAnsi" w:eastAsiaTheme="minorHAnsi" w:hAnsiTheme="majorHAnsi" w:cstheme="majorHAnsi"/>
          <w:vertAlign w:val="superscript"/>
        </w:rPr>
        <w:t>th</w:t>
      </w:r>
      <w:r w:rsidR="00A159F4">
        <w:rPr>
          <w:rFonts w:asciiTheme="majorHAnsi" w:eastAsiaTheme="minorHAnsi" w:hAnsiTheme="majorHAnsi" w:cstheme="majorHAnsi"/>
        </w:rPr>
        <w:t xml:space="preserve"> Filing Phase II – Pump Station #6 with variance to the ordinance for spark testing was made by Councilor Parrish; seconded by Councilor LeBlanc and adopted unanimously.</w:t>
      </w:r>
    </w:p>
    <w:p w14:paraId="354EB614" w14:textId="7AC3AC2F" w:rsidR="00847CF9" w:rsidRPr="00181CFF" w:rsidRDefault="006C0374" w:rsidP="00847CF9">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MONTHLY </w:t>
      </w:r>
      <w:r w:rsidR="00EA77E9" w:rsidRPr="00181CFF">
        <w:rPr>
          <w:rFonts w:asciiTheme="majorHAnsi" w:hAnsiTheme="majorHAnsi" w:cstheme="majorHAnsi"/>
          <w:b/>
          <w:bCs/>
          <w:u w:val="single"/>
        </w:rPr>
        <w:t xml:space="preserve">REPORTS </w:t>
      </w:r>
    </w:p>
    <w:p w14:paraId="75E21933" w14:textId="5FD51812" w:rsidR="00C84FC0" w:rsidRDefault="001038DB" w:rsidP="00C84FC0">
      <w:pPr>
        <w:spacing w:after="0" w:line="240" w:lineRule="auto"/>
        <w:jc w:val="both"/>
        <w:rPr>
          <w:rFonts w:asciiTheme="majorHAnsi" w:hAnsiTheme="majorHAnsi" w:cstheme="majorHAnsi"/>
          <w:b/>
          <w:bCs/>
        </w:rPr>
      </w:pPr>
      <w:r w:rsidRPr="00181CFF">
        <w:rPr>
          <w:rFonts w:asciiTheme="majorHAnsi" w:hAnsiTheme="majorHAnsi" w:cstheme="majorHAnsi"/>
          <w:b/>
          <w:bCs/>
        </w:rPr>
        <w:t>E</w:t>
      </w:r>
      <w:r w:rsidR="00847CF9" w:rsidRPr="00181CFF">
        <w:rPr>
          <w:rFonts w:asciiTheme="majorHAnsi" w:hAnsiTheme="majorHAnsi" w:cstheme="majorHAnsi"/>
          <w:b/>
          <w:bCs/>
        </w:rPr>
        <w:t>ngineer Report</w:t>
      </w:r>
      <w:r w:rsidRPr="00181CFF">
        <w:rPr>
          <w:rFonts w:asciiTheme="majorHAnsi" w:hAnsiTheme="majorHAnsi" w:cstheme="majorHAnsi"/>
          <w:b/>
          <w:bCs/>
        </w:rPr>
        <w:t>:</w:t>
      </w:r>
      <w:r w:rsidR="002229AF" w:rsidRPr="00181CFF">
        <w:rPr>
          <w:rFonts w:asciiTheme="majorHAnsi" w:hAnsiTheme="majorHAnsi" w:cstheme="majorHAnsi"/>
          <w:b/>
          <w:bCs/>
        </w:rPr>
        <w:t xml:space="preserve"> </w:t>
      </w:r>
    </w:p>
    <w:p w14:paraId="0D096726" w14:textId="39D35E9A" w:rsidR="00824BF5" w:rsidRPr="00824BF5" w:rsidRDefault="00824BF5" w:rsidP="00824BF5">
      <w:pPr>
        <w:pStyle w:val="ListParagraph"/>
        <w:numPr>
          <w:ilvl w:val="0"/>
          <w:numId w:val="26"/>
        </w:numPr>
        <w:spacing w:after="0" w:line="240" w:lineRule="auto"/>
        <w:jc w:val="both"/>
        <w:rPr>
          <w:rFonts w:asciiTheme="majorHAnsi" w:hAnsiTheme="majorHAnsi" w:cstheme="majorHAnsi"/>
        </w:rPr>
      </w:pPr>
      <w:r>
        <w:rPr>
          <w:rFonts w:asciiTheme="majorHAnsi" w:hAnsiTheme="majorHAnsi" w:cstheme="majorHAnsi"/>
          <w:b/>
          <w:bCs/>
        </w:rPr>
        <w:t xml:space="preserve">LDEQ – YMCA Force Main Project – Final Acceptance: </w:t>
      </w:r>
      <w:r>
        <w:rPr>
          <w:rFonts w:asciiTheme="majorHAnsi" w:hAnsiTheme="majorHAnsi" w:cstheme="majorHAnsi"/>
        </w:rPr>
        <w:t xml:space="preserve">A motion to approve Final Acceptance of the YMCA Force Main Project was made by </w:t>
      </w:r>
      <w:r w:rsidR="00B013B2">
        <w:rPr>
          <w:rFonts w:asciiTheme="majorHAnsi" w:hAnsiTheme="majorHAnsi" w:cstheme="majorHAnsi"/>
        </w:rPr>
        <w:t>Councilor LeBlanc; seconded by Councilor Bernard and adopted unanimously.</w:t>
      </w:r>
    </w:p>
    <w:p w14:paraId="3945C7BE" w14:textId="77777777" w:rsidR="0016697B" w:rsidRDefault="0016697B" w:rsidP="00963306">
      <w:pPr>
        <w:spacing w:after="0"/>
        <w:jc w:val="both"/>
        <w:rPr>
          <w:rFonts w:asciiTheme="majorHAnsi" w:hAnsiTheme="majorHAnsi" w:cstheme="majorHAnsi"/>
          <w:b/>
          <w:bCs/>
        </w:rPr>
      </w:pPr>
    </w:p>
    <w:p w14:paraId="3D4DC199" w14:textId="6083BF11" w:rsidR="00963306" w:rsidRDefault="00963306" w:rsidP="00963306">
      <w:pPr>
        <w:spacing w:after="0"/>
        <w:jc w:val="both"/>
        <w:rPr>
          <w:rFonts w:asciiTheme="majorHAnsi" w:hAnsiTheme="majorHAnsi" w:cstheme="majorHAnsi"/>
          <w:b/>
          <w:bCs/>
        </w:rPr>
      </w:pPr>
      <w:r w:rsidRPr="00181CFF">
        <w:rPr>
          <w:rFonts w:asciiTheme="majorHAnsi" w:hAnsiTheme="majorHAnsi" w:cstheme="majorHAnsi"/>
          <w:b/>
          <w:bCs/>
        </w:rPr>
        <w:t>Planning &amp; Zoning Commission:</w:t>
      </w:r>
      <w:bookmarkStart w:id="0" w:name="_Hlk68598965"/>
      <w:r w:rsidR="0061107A">
        <w:rPr>
          <w:rFonts w:asciiTheme="majorHAnsi" w:hAnsiTheme="majorHAnsi" w:cstheme="majorHAnsi"/>
          <w:b/>
          <w:bCs/>
        </w:rPr>
        <w:t xml:space="preserve"> </w:t>
      </w:r>
    </w:p>
    <w:bookmarkEnd w:id="0"/>
    <w:p w14:paraId="08C48AA4" w14:textId="63BA9BC7" w:rsidR="00D86EDA" w:rsidRDefault="00D86EDA" w:rsidP="00D86EDA">
      <w:pPr>
        <w:pStyle w:val="ListParagraph"/>
        <w:numPr>
          <w:ilvl w:val="0"/>
          <w:numId w:val="25"/>
        </w:numPr>
        <w:spacing w:after="0" w:line="256" w:lineRule="auto"/>
        <w:jc w:val="both"/>
        <w:rPr>
          <w:rFonts w:asciiTheme="majorHAnsi" w:hAnsiTheme="majorHAnsi" w:cstheme="majorHAnsi"/>
        </w:rPr>
      </w:pPr>
      <w:r>
        <w:rPr>
          <w:rFonts w:asciiTheme="majorHAnsi" w:hAnsiTheme="majorHAnsi" w:cstheme="majorHAnsi"/>
          <w:b/>
          <w:bCs/>
        </w:rPr>
        <w:t>Application for Home Occupation</w:t>
      </w:r>
      <w:r>
        <w:rPr>
          <w:rFonts w:asciiTheme="majorHAnsi" w:hAnsiTheme="majorHAnsi" w:cstheme="majorHAnsi"/>
          <w:b/>
          <w:bCs/>
        </w:rPr>
        <w:t xml:space="preserve"> – Kendrick Bynum</w:t>
      </w:r>
      <w:r>
        <w:rPr>
          <w:rFonts w:asciiTheme="majorHAnsi" w:hAnsiTheme="majorHAnsi" w:cstheme="majorHAnsi"/>
          <w:b/>
          <w:bCs/>
        </w:rPr>
        <w:t xml:space="preserve">: </w:t>
      </w:r>
      <w:r>
        <w:rPr>
          <w:rFonts w:asciiTheme="majorHAnsi" w:hAnsiTheme="majorHAnsi" w:cstheme="majorHAnsi"/>
        </w:rPr>
        <w:t xml:space="preserve">A motion to approve the application for Home Occupation submitted by </w:t>
      </w:r>
      <w:r>
        <w:rPr>
          <w:rFonts w:asciiTheme="majorHAnsi" w:hAnsiTheme="majorHAnsi" w:cstheme="majorHAnsi"/>
        </w:rPr>
        <w:t>Mr. Kendrick Bynum</w:t>
      </w:r>
      <w:r>
        <w:rPr>
          <w:rFonts w:asciiTheme="majorHAnsi" w:hAnsiTheme="majorHAnsi" w:cstheme="majorHAnsi"/>
        </w:rPr>
        <w:t xml:space="preserve"> to operate a </w:t>
      </w:r>
      <w:r>
        <w:rPr>
          <w:rFonts w:asciiTheme="majorHAnsi" w:hAnsiTheme="majorHAnsi" w:cstheme="majorHAnsi"/>
        </w:rPr>
        <w:t xml:space="preserve">Pressure Washing business </w:t>
      </w:r>
      <w:r>
        <w:rPr>
          <w:rFonts w:asciiTheme="majorHAnsi" w:hAnsiTheme="majorHAnsi" w:cstheme="majorHAnsi"/>
        </w:rPr>
        <w:t xml:space="preserve">was made by Councilor </w:t>
      </w:r>
      <w:r>
        <w:rPr>
          <w:rFonts w:asciiTheme="majorHAnsi" w:hAnsiTheme="majorHAnsi" w:cstheme="majorHAnsi"/>
        </w:rPr>
        <w:t>Bernard</w:t>
      </w:r>
      <w:r>
        <w:rPr>
          <w:rFonts w:asciiTheme="majorHAnsi" w:hAnsiTheme="majorHAnsi" w:cstheme="majorHAnsi"/>
        </w:rPr>
        <w:t>; seconded by Councilor Lejeune and adopted unanimously.</w:t>
      </w:r>
    </w:p>
    <w:p w14:paraId="08F700E8" w14:textId="3BF3096A" w:rsidR="00D86EDA" w:rsidRDefault="00D86EDA" w:rsidP="00D86EDA">
      <w:pPr>
        <w:pStyle w:val="ListParagraph"/>
        <w:numPr>
          <w:ilvl w:val="0"/>
          <w:numId w:val="25"/>
        </w:numPr>
        <w:spacing w:after="0" w:line="256" w:lineRule="auto"/>
        <w:jc w:val="both"/>
        <w:rPr>
          <w:rFonts w:asciiTheme="majorHAnsi" w:hAnsiTheme="majorHAnsi" w:cstheme="majorHAnsi"/>
        </w:rPr>
      </w:pPr>
      <w:r>
        <w:rPr>
          <w:rFonts w:asciiTheme="majorHAnsi" w:hAnsiTheme="majorHAnsi" w:cstheme="majorHAnsi"/>
          <w:b/>
          <w:bCs/>
        </w:rPr>
        <w:t>Variance on Property –</w:t>
      </w:r>
      <w:r>
        <w:rPr>
          <w:rFonts w:asciiTheme="majorHAnsi" w:hAnsiTheme="majorHAnsi" w:cstheme="majorHAnsi"/>
        </w:rPr>
        <w:t xml:space="preserve"> </w:t>
      </w:r>
      <w:r w:rsidRPr="00D86EDA">
        <w:rPr>
          <w:rFonts w:asciiTheme="majorHAnsi" w:hAnsiTheme="majorHAnsi" w:cstheme="majorHAnsi"/>
          <w:b/>
          <w:bCs/>
        </w:rPr>
        <w:t>Information Only – Troy &amp; Mary Benoit:</w:t>
      </w:r>
      <w:r>
        <w:rPr>
          <w:rFonts w:asciiTheme="majorHAnsi" w:hAnsiTheme="majorHAnsi" w:cstheme="majorHAnsi"/>
        </w:rPr>
        <w:t xml:space="preserve"> </w:t>
      </w:r>
      <w:r w:rsidR="00835D3E">
        <w:rPr>
          <w:rFonts w:asciiTheme="majorHAnsi" w:hAnsiTheme="majorHAnsi" w:cstheme="majorHAnsi"/>
        </w:rPr>
        <w:t xml:space="preserve">Mr. Troy Benoit informed the Council that he would like to move a second </w:t>
      </w:r>
      <w:r w:rsidR="00824BF5">
        <w:rPr>
          <w:rFonts w:asciiTheme="majorHAnsi" w:hAnsiTheme="majorHAnsi" w:cstheme="majorHAnsi"/>
        </w:rPr>
        <w:t xml:space="preserve">mobile home on his property located at 7152 Dupuy Lane, which is a little over 2 acres. After brief discussion, the Council suggested he apply for subdivision of property instead of a variance. </w:t>
      </w:r>
    </w:p>
    <w:p w14:paraId="735898FD" w14:textId="77777777" w:rsidR="00C84FC0" w:rsidRPr="00181CFF" w:rsidRDefault="00C84FC0" w:rsidP="00C84FC0">
      <w:pPr>
        <w:pStyle w:val="ListParagraph"/>
        <w:spacing w:after="0" w:line="240" w:lineRule="auto"/>
        <w:ind w:left="1080"/>
        <w:jc w:val="both"/>
        <w:rPr>
          <w:rFonts w:asciiTheme="majorHAnsi" w:hAnsiTheme="majorHAnsi" w:cstheme="majorHAnsi"/>
        </w:rPr>
      </w:pPr>
    </w:p>
    <w:p w14:paraId="303EB7C7" w14:textId="51D9BF39" w:rsidR="00847CF9" w:rsidRDefault="00847CF9" w:rsidP="00D86EDA">
      <w:pPr>
        <w:shd w:val="clear" w:color="auto" w:fill="FFFFFF"/>
        <w:spacing w:after="0" w:line="240" w:lineRule="auto"/>
        <w:jc w:val="both"/>
        <w:rPr>
          <w:rFonts w:asciiTheme="majorHAnsi" w:hAnsiTheme="majorHAnsi" w:cstheme="majorHAnsi"/>
        </w:rPr>
      </w:pPr>
      <w:r w:rsidRPr="00181CFF">
        <w:rPr>
          <w:rFonts w:asciiTheme="majorHAnsi" w:hAnsiTheme="majorHAnsi" w:cstheme="majorHAnsi"/>
          <w:b/>
          <w:bCs/>
        </w:rPr>
        <w:t>Parish Council Report</w:t>
      </w:r>
      <w:r w:rsidR="00EA77E9" w:rsidRPr="00181CFF">
        <w:rPr>
          <w:rFonts w:asciiTheme="majorHAnsi" w:hAnsiTheme="majorHAnsi" w:cstheme="majorHAnsi"/>
          <w:b/>
          <w:bCs/>
        </w:rPr>
        <w:t>:</w:t>
      </w:r>
      <w:r w:rsidR="00EA77E9" w:rsidRPr="00181CFF">
        <w:rPr>
          <w:rFonts w:asciiTheme="majorHAnsi" w:hAnsiTheme="majorHAnsi" w:cstheme="majorHAnsi"/>
        </w:rPr>
        <w:t xml:space="preserve">  </w:t>
      </w:r>
      <w:r w:rsidR="00824BF5">
        <w:rPr>
          <w:rFonts w:asciiTheme="majorHAnsi" w:hAnsiTheme="majorHAnsi" w:cstheme="majorHAnsi"/>
        </w:rPr>
        <w:t>No report provided.</w:t>
      </w:r>
    </w:p>
    <w:p w14:paraId="2EAD13C5" w14:textId="77777777" w:rsidR="00D86EDA" w:rsidRPr="00181CFF" w:rsidRDefault="00D86EDA" w:rsidP="00D86EDA">
      <w:pPr>
        <w:shd w:val="clear" w:color="auto" w:fill="FFFFFF"/>
        <w:spacing w:after="0" w:line="240" w:lineRule="auto"/>
        <w:jc w:val="both"/>
        <w:rPr>
          <w:rFonts w:asciiTheme="majorHAnsi" w:eastAsiaTheme="minorHAnsi" w:hAnsiTheme="majorHAnsi" w:cstheme="majorHAnsi"/>
        </w:rPr>
      </w:pPr>
    </w:p>
    <w:p w14:paraId="2BDE3AD5" w14:textId="4CF8B357" w:rsidR="007F2237" w:rsidRPr="00181CFF" w:rsidRDefault="007F2237" w:rsidP="007F2237">
      <w:pPr>
        <w:spacing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Police Report:  </w:t>
      </w:r>
      <w:r w:rsidRPr="00181CFF">
        <w:rPr>
          <w:rFonts w:asciiTheme="majorHAnsi" w:eastAsiaTheme="minorHAnsi" w:hAnsiTheme="majorHAnsi" w:cstheme="majorHAnsi"/>
        </w:rPr>
        <w:t xml:space="preserve">The </w:t>
      </w:r>
      <w:r w:rsidR="00D86EDA">
        <w:rPr>
          <w:rFonts w:asciiTheme="majorHAnsi" w:eastAsiaTheme="minorHAnsi" w:hAnsiTheme="majorHAnsi" w:cstheme="majorHAnsi"/>
        </w:rPr>
        <w:t>May</w:t>
      </w:r>
      <w:r w:rsidR="00B7153C" w:rsidRPr="00181CFF">
        <w:rPr>
          <w:rFonts w:asciiTheme="majorHAnsi" w:eastAsiaTheme="minorHAnsi" w:hAnsiTheme="majorHAnsi" w:cstheme="majorHAnsi"/>
        </w:rPr>
        <w:t xml:space="preserve"> 2021</w:t>
      </w:r>
      <w:r w:rsidR="00075CC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police report, given by </w:t>
      </w:r>
      <w:r w:rsidR="0074672E">
        <w:rPr>
          <w:rFonts w:asciiTheme="majorHAnsi" w:eastAsiaTheme="minorHAnsi" w:hAnsiTheme="majorHAnsi" w:cstheme="majorHAnsi"/>
        </w:rPr>
        <w:t>Assistant Chief David Jones</w:t>
      </w:r>
      <w:r w:rsidRPr="00181CFF">
        <w:rPr>
          <w:rFonts w:asciiTheme="majorHAnsi" w:eastAsiaTheme="minorHAnsi" w:hAnsiTheme="majorHAnsi" w:cstheme="majorHAnsi"/>
        </w:rPr>
        <w:t xml:space="preserve">, consisted of </w:t>
      </w:r>
      <w:r w:rsidR="008E2F46">
        <w:rPr>
          <w:rFonts w:asciiTheme="majorHAnsi" w:eastAsiaTheme="minorHAnsi" w:hAnsiTheme="majorHAnsi" w:cstheme="majorHAnsi"/>
        </w:rPr>
        <w:t>2</w:t>
      </w:r>
      <w:r w:rsidR="0074672E">
        <w:rPr>
          <w:rFonts w:asciiTheme="majorHAnsi" w:eastAsiaTheme="minorHAnsi" w:hAnsiTheme="majorHAnsi" w:cstheme="majorHAnsi"/>
        </w:rPr>
        <w:t>88</w:t>
      </w:r>
      <w:r w:rsidRPr="00181CFF">
        <w:rPr>
          <w:rFonts w:asciiTheme="majorHAnsi" w:eastAsiaTheme="minorHAnsi" w:hAnsiTheme="majorHAnsi" w:cstheme="majorHAnsi"/>
        </w:rPr>
        <w:t xml:space="preserve"> traffic citations issued; </w:t>
      </w:r>
      <w:r w:rsidR="0074672E">
        <w:rPr>
          <w:rFonts w:asciiTheme="majorHAnsi" w:eastAsiaTheme="minorHAnsi" w:hAnsiTheme="majorHAnsi" w:cstheme="majorHAnsi"/>
        </w:rPr>
        <w:t>10</w:t>
      </w:r>
      <w:r w:rsidR="00F95A1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misdemeanor </w:t>
      </w:r>
      <w:r w:rsidR="00314F4E" w:rsidRPr="00181CFF">
        <w:rPr>
          <w:rFonts w:asciiTheme="majorHAnsi" w:eastAsiaTheme="minorHAnsi" w:hAnsiTheme="majorHAnsi" w:cstheme="majorHAnsi"/>
        </w:rPr>
        <w:t>arrests</w:t>
      </w:r>
      <w:r w:rsidRPr="00181CFF">
        <w:rPr>
          <w:rFonts w:asciiTheme="majorHAnsi" w:eastAsiaTheme="minorHAnsi" w:hAnsiTheme="majorHAnsi" w:cstheme="majorHAnsi"/>
        </w:rPr>
        <w:t xml:space="preserve">; </w:t>
      </w:r>
      <w:r w:rsidR="008E2F46">
        <w:rPr>
          <w:rFonts w:asciiTheme="majorHAnsi" w:eastAsiaTheme="minorHAnsi" w:hAnsiTheme="majorHAnsi" w:cstheme="majorHAnsi"/>
        </w:rPr>
        <w:t>1</w:t>
      </w:r>
      <w:r w:rsidRPr="00181CFF">
        <w:rPr>
          <w:rFonts w:asciiTheme="majorHAnsi" w:eastAsiaTheme="minorHAnsi" w:hAnsiTheme="majorHAnsi" w:cstheme="majorHAnsi"/>
        </w:rPr>
        <w:t xml:space="preserve"> felony arrest;</w:t>
      </w:r>
      <w:r w:rsidR="001655D4">
        <w:rPr>
          <w:rFonts w:asciiTheme="majorHAnsi" w:eastAsiaTheme="minorHAnsi" w:hAnsiTheme="majorHAnsi" w:cstheme="majorHAnsi"/>
        </w:rPr>
        <w:t xml:space="preserve"> </w:t>
      </w:r>
      <w:r w:rsidR="0074672E">
        <w:rPr>
          <w:rFonts w:asciiTheme="majorHAnsi" w:eastAsiaTheme="minorHAnsi" w:hAnsiTheme="majorHAnsi" w:cstheme="majorHAnsi"/>
        </w:rPr>
        <w:t>6</w:t>
      </w:r>
      <w:r w:rsidRPr="00181CFF">
        <w:rPr>
          <w:rFonts w:asciiTheme="majorHAnsi" w:eastAsiaTheme="minorHAnsi" w:hAnsiTheme="majorHAnsi" w:cstheme="majorHAnsi"/>
        </w:rPr>
        <w:t xml:space="preserve"> vehicle crashes</w:t>
      </w:r>
      <w:r w:rsidR="00885A7F" w:rsidRPr="00181CFF">
        <w:rPr>
          <w:rFonts w:asciiTheme="majorHAnsi" w:eastAsiaTheme="minorHAnsi" w:hAnsiTheme="majorHAnsi" w:cstheme="majorHAnsi"/>
        </w:rPr>
        <w:t xml:space="preserve"> and </w:t>
      </w:r>
      <w:r w:rsidR="008E2F46">
        <w:rPr>
          <w:rFonts w:asciiTheme="majorHAnsi" w:eastAsiaTheme="minorHAnsi" w:hAnsiTheme="majorHAnsi" w:cstheme="majorHAnsi"/>
        </w:rPr>
        <w:t>1</w:t>
      </w:r>
      <w:r w:rsidR="0074672E">
        <w:rPr>
          <w:rFonts w:asciiTheme="majorHAnsi" w:eastAsiaTheme="minorHAnsi" w:hAnsiTheme="majorHAnsi" w:cstheme="majorHAnsi"/>
        </w:rPr>
        <w:t>35</w:t>
      </w:r>
      <w:r w:rsidR="00885A7F" w:rsidRPr="00181CFF">
        <w:rPr>
          <w:rFonts w:asciiTheme="majorHAnsi" w:eastAsiaTheme="minorHAnsi" w:hAnsiTheme="majorHAnsi" w:cstheme="majorHAnsi"/>
        </w:rPr>
        <w:t xml:space="preserve"> calls for service</w:t>
      </w:r>
      <w:r w:rsidRPr="00181CFF">
        <w:rPr>
          <w:rFonts w:asciiTheme="majorHAnsi" w:eastAsiaTheme="minorHAnsi" w:hAnsiTheme="majorHAnsi" w:cstheme="majorHAnsi"/>
        </w:rPr>
        <w:t xml:space="preserve">.  </w:t>
      </w:r>
      <w:r w:rsidR="00D3210E" w:rsidRPr="00181CFF">
        <w:rPr>
          <w:rFonts w:asciiTheme="majorHAnsi" w:eastAsiaTheme="minorHAnsi" w:hAnsiTheme="majorHAnsi" w:cstheme="majorHAnsi"/>
        </w:rPr>
        <w:t xml:space="preserve">Of the misdemeanor arrests, </w:t>
      </w:r>
      <w:r w:rsidR="0074672E">
        <w:rPr>
          <w:rFonts w:asciiTheme="majorHAnsi" w:eastAsiaTheme="minorHAnsi" w:hAnsiTheme="majorHAnsi" w:cstheme="majorHAnsi"/>
        </w:rPr>
        <w:t>3</w:t>
      </w:r>
      <w:r w:rsidR="008E2F46">
        <w:rPr>
          <w:rFonts w:asciiTheme="majorHAnsi" w:eastAsiaTheme="minorHAnsi" w:hAnsiTheme="majorHAnsi" w:cstheme="majorHAnsi"/>
        </w:rPr>
        <w:t xml:space="preserve"> w</w:t>
      </w:r>
      <w:r w:rsidR="0074672E">
        <w:rPr>
          <w:rFonts w:asciiTheme="majorHAnsi" w:eastAsiaTheme="minorHAnsi" w:hAnsiTheme="majorHAnsi" w:cstheme="majorHAnsi"/>
        </w:rPr>
        <w:t>ere</w:t>
      </w:r>
      <w:r w:rsidR="001655D4">
        <w:rPr>
          <w:rFonts w:asciiTheme="majorHAnsi" w:eastAsiaTheme="minorHAnsi" w:hAnsiTheme="majorHAnsi" w:cstheme="majorHAnsi"/>
        </w:rPr>
        <w:t xml:space="preserve"> traffic related</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w:t>
      </w:r>
      <w:r w:rsidR="0074672E">
        <w:rPr>
          <w:rFonts w:asciiTheme="majorHAnsi" w:eastAsiaTheme="minorHAnsi" w:hAnsiTheme="majorHAnsi" w:cstheme="majorHAnsi"/>
        </w:rPr>
        <w:t>3 warrants</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1 </w:t>
      </w:r>
      <w:r w:rsidR="00665EC2">
        <w:rPr>
          <w:rFonts w:asciiTheme="majorHAnsi" w:eastAsiaTheme="minorHAnsi" w:hAnsiTheme="majorHAnsi" w:cstheme="majorHAnsi"/>
        </w:rPr>
        <w:t>animal</w:t>
      </w:r>
      <w:r w:rsidR="0074672E">
        <w:rPr>
          <w:rFonts w:asciiTheme="majorHAnsi" w:eastAsiaTheme="minorHAnsi" w:hAnsiTheme="majorHAnsi" w:cstheme="majorHAnsi"/>
        </w:rPr>
        <w:t xml:space="preserve"> at large</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w:t>
      </w:r>
      <w:r w:rsidR="0074672E">
        <w:rPr>
          <w:rFonts w:asciiTheme="majorHAnsi" w:eastAsiaTheme="minorHAnsi" w:hAnsiTheme="majorHAnsi" w:cstheme="majorHAnsi"/>
        </w:rPr>
        <w:t xml:space="preserve">1 aggravated assault and 2 simple </w:t>
      </w:r>
      <w:r w:rsidR="00665EC2">
        <w:rPr>
          <w:rFonts w:asciiTheme="majorHAnsi" w:eastAsiaTheme="minorHAnsi" w:hAnsiTheme="majorHAnsi" w:cstheme="majorHAnsi"/>
        </w:rPr>
        <w:t>batteries</w:t>
      </w:r>
      <w:r w:rsidR="00D3210E" w:rsidRPr="00181CFF">
        <w:rPr>
          <w:rFonts w:asciiTheme="majorHAnsi" w:eastAsiaTheme="minorHAnsi" w:hAnsiTheme="majorHAnsi" w:cstheme="majorHAnsi"/>
        </w:rPr>
        <w:t>.</w:t>
      </w:r>
      <w:r w:rsidRPr="00181CFF">
        <w:rPr>
          <w:rFonts w:asciiTheme="majorHAnsi" w:eastAsiaTheme="minorHAnsi" w:hAnsiTheme="majorHAnsi" w:cstheme="majorHAnsi"/>
        </w:rPr>
        <w:t xml:space="preserve">  </w:t>
      </w:r>
      <w:r w:rsidR="008E2F46">
        <w:rPr>
          <w:rFonts w:asciiTheme="majorHAnsi" w:eastAsiaTheme="minorHAnsi" w:hAnsiTheme="majorHAnsi" w:cstheme="majorHAnsi"/>
        </w:rPr>
        <w:t xml:space="preserve">The felony arrest was </w:t>
      </w:r>
      <w:r w:rsidR="0074672E">
        <w:rPr>
          <w:rFonts w:asciiTheme="majorHAnsi" w:eastAsiaTheme="minorHAnsi" w:hAnsiTheme="majorHAnsi" w:cstheme="majorHAnsi"/>
        </w:rPr>
        <w:t>aggravated assault on a police officer.</w:t>
      </w:r>
    </w:p>
    <w:p w14:paraId="7EAE6390" w14:textId="5096069B" w:rsidR="009D2CBD" w:rsidRPr="009D2CBD" w:rsidRDefault="007F2237" w:rsidP="009D2CBD">
      <w:pPr>
        <w:shd w:val="clear" w:color="auto" w:fill="FFFFFF"/>
        <w:spacing w:after="0"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Public Works </w:t>
      </w:r>
      <w:r w:rsidR="00784678" w:rsidRPr="00181CFF">
        <w:rPr>
          <w:rFonts w:asciiTheme="majorHAnsi" w:eastAsiaTheme="minorHAnsi" w:hAnsiTheme="majorHAnsi" w:cstheme="majorHAnsi"/>
          <w:b/>
          <w:bCs/>
        </w:rPr>
        <w:t xml:space="preserve">and Sewer </w:t>
      </w:r>
      <w:r w:rsidRPr="00181CFF">
        <w:rPr>
          <w:rFonts w:asciiTheme="majorHAnsi" w:eastAsiaTheme="minorHAnsi" w:hAnsiTheme="majorHAnsi" w:cstheme="majorHAnsi"/>
          <w:b/>
          <w:bCs/>
        </w:rPr>
        <w:t>Report:</w:t>
      </w:r>
      <w:r w:rsidR="00D3210E" w:rsidRPr="00181CFF">
        <w:rPr>
          <w:rFonts w:asciiTheme="majorHAnsi" w:eastAsiaTheme="minorHAnsi" w:hAnsiTheme="majorHAnsi" w:cstheme="majorHAnsi"/>
          <w:b/>
          <w:bCs/>
        </w:rPr>
        <w:t xml:space="preserve"> </w:t>
      </w:r>
      <w:r w:rsidRPr="00181CFF">
        <w:rPr>
          <w:rFonts w:asciiTheme="majorHAnsi" w:eastAsiaTheme="minorHAnsi" w:hAnsiTheme="majorHAnsi" w:cstheme="majorHAnsi"/>
        </w:rPr>
        <w:t>The</w:t>
      </w:r>
      <w:r w:rsidR="00075CC1" w:rsidRPr="00181CFF">
        <w:rPr>
          <w:rFonts w:asciiTheme="majorHAnsi" w:eastAsiaTheme="minorHAnsi" w:hAnsiTheme="majorHAnsi" w:cstheme="majorHAnsi"/>
        </w:rPr>
        <w:t xml:space="preserve"> </w:t>
      </w:r>
      <w:r w:rsidR="00D86EDA">
        <w:rPr>
          <w:rFonts w:asciiTheme="majorHAnsi" w:eastAsiaTheme="minorHAnsi" w:hAnsiTheme="majorHAnsi" w:cstheme="majorHAnsi"/>
        </w:rPr>
        <w:t>May</w:t>
      </w:r>
      <w:r w:rsidR="00D0419F">
        <w:rPr>
          <w:rFonts w:asciiTheme="majorHAnsi" w:eastAsiaTheme="minorHAnsi" w:hAnsiTheme="majorHAnsi" w:cstheme="majorHAnsi"/>
        </w:rPr>
        <w:t xml:space="preserve"> 2021</w:t>
      </w:r>
      <w:r w:rsidR="00075CC1" w:rsidRPr="00181CFF">
        <w:rPr>
          <w:rFonts w:asciiTheme="majorHAnsi" w:eastAsiaTheme="minorHAnsi" w:hAnsiTheme="majorHAnsi" w:cstheme="majorHAnsi"/>
        </w:rPr>
        <w:t xml:space="preserve"> </w:t>
      </w:r>
      <w:r w:rsidR="00D0419F">
        <w:rPr>
          <w:rFonts w:asciiTheme="majorHAnsi" w:eastAsiaTheme="minorHAnsi" w:hAnsiTheme="majorHAnsi" w:cstheme="majorHAnsi"/>
        </w:rPr>
        <w:t xml:space="preserve">reports were </w:t>
      </w:r>
      <w:r w:rsidRPr="00181CFF">
        <w:rPr>
          <w:rFonts w:asciiTheme="majorHAnsi" w:eastAsiaTheme="minorHAnsi" w:hAnsiTheme="majorHAnsi" w:cstheme="majorHAnsi"/>
        </w:rPr>
        <w:t xml:space="preserve">given by </w:t>
      </w:r>
      <w:r w:rsidR="00D0419F">
        <w:rPr>
          <w:rFonts w:asciiTheme="majorHAnsi" w:eastAsiaTheme="minorHAnsi" w:hAnsiTheme="majorHAnsi" w:cstheme="majorHAnsi"/>
        </w:rPr>
        <w:t>Phil Smith. The sewer report</w:t>
      </w:r>
      <w:r w:rsidRPr="00181CFF">
        <w:rPr>
          <w:rFonts w:asciiTheme="majorHAnsi" w:eastAsiaTheme="minorHAnsi" w:hAnsiTheme="majorHAnsi" w:cstheme="majorHAnsi"/>
        </w:rPr>
        <w:t xml:space="preserve">  included  </w:t>
      </w:r>
      <w:r w:rsidR="00AE1508">
        <w:rPr>
          <w:rFonts w:asciiTheme="majorHAnsi" w:eastAsiaTheme="minorHAnsi" w:hAnsiTheme="majorHAnsi" w:cstheme="majorHAnsi"/>
        </w:rPr>
        <w:t>29</w:t>
      </w:r>
      <w:r w:rsidR="00E82AB9">
        <w:rPr>
          <w:rFonts w:asciiTheme="majorHAnsi" w:eastAsiaTheme="minorHAnsi" w:hAnsiTheme="majorHAnsi" w:cstheme="majorHAnsi"/>
        </w:rPr>
        <w:t xml:space="preserve"> </w:t>
      </w:r>
      <w:r w:rsidRPr="00181CFF">
        <w:rPr>
          <w:rFonts w:asciiTheme="majorHAnsi" w:eastAsiaTheme="minorHAnsi" w:hAnsiTheme="majorHAnsi" w:cstheme="majorHAnsi"/>
        </w:rPr>
        <w:t xml:space="preserve">residential and commercial equipment calls; </w:t>
      </w:r>
      <w:r w:rsidR="0082183B">
        <w:rPr>
          <w:rFonts w:asciiTheme="majorHAnsi" w:eastAsiaTheme="minorHAnsi" w:hAnsiTheme="majorHAnsi" w:cstheme="majorHAnsi"/>
        </w:rPr>
        <w:t>4</w:t>
      </w:r>
      <w:r w:rsidR="00AE1508">
        <w:rPr>
          <w:rFonts w:asciiTheme="majorHAnsi" w:eastAsiaTheme="minorHAnsi" w:hAnsiTheme="majorHAnsi" w:cstheme="majorHAnsi"/>
        </w:rPr>
        <w:t>0</w:t>
      </w:r>
      <w:r w:rsidR="00250D62" w:rsidRPr="00181CFF">
        <w:rPr>
          <w:rFonts w:asciiTheme="majorHAnsi" w:eastAsiaTheme="minorHAnsi" w:hAnsiTheme="majorHAnsi" w:cstheme="majorHAnsi"/>
        </w:rPr>
        <w:t xml:space="preserve"> tank issues</w:t>
      </w:r>
      <w:r w:rsidRPr="00181CFF">
        <w:rPr>
          <w:rFonts w:asciiTheme="majorHAnsi" w:eastAsiaTheme="minorHAnsi" w:hAnsiTheme="majorHAnsi" w:cstheme="majorHAnsi"/>
        </w:rPr>
        <w:t xml:space="preserve">; </w:t>
      </w:r>
      <w:r w:rsidR="00AE1508">
        <w:rPr>
          <w:rFonts w:asciiTheme="majorHAnsi" w:eastAsiaTheme="minorHAnsi" w:hAnsiTheme="majorHAnsi" w:cstheme="majorHAnsi"/>
        </w:rPr>
        <w:t>19</w:t>
      </w:r>
      <w:r w:rsidR="00250D62" w:rsidRPr="00181CFF">
        <w:rPr>
          <w:rFonts w:asciiTheme="majorHAnsi" w:eastAsiaTheme="minorHAnsi" w:hAnsiTheme="majorHAnsi" w:cstheme="majorHAnsi"/>
        </w:rPr>
        <w:t xml:space="preserve"> collection system issues; 1</w:t>
      </w:r>
      <w:r w:rsidR="00AE1508">
        <w:rPr>
          <w:rFonts w:asciiTheme="majorHAnsi" w:eastAsiaTheme="minorHAnsi" w:hAnsiTheme="majorHAnsi" w:cstheme="majorHAnsi"/>
        </w:rPr>
        <w:t>38</w:t>
      </w:r>
      <w:r w:rsidRPr="00181CFF">
        <w:rPr>
          <w:rFonts w:asciiTheme="majorHAnsi" w:eastAsiaTheme="minorHAnsi" w:hAnsiTheme="majorHAnsi" w:cstheme="majorHAnsi"/>
        </w:rPr>
        <w:t xml:space="preserve"> one-call tickets completed; and </w:t>
      </w:r>
      <w:r w:rsidR="00E82AB9">
        <w:rPr>
          <w:rFonts w:asciiTheme="majorHAnsi" w:eastAsiaTheme="minorHAnsi" w:hAnsiTheme="majorHAnsi" w:cstheme="majorHAnsi"/>
        </w:rPr>
        <w:t>7</w:t>
      </w:r>
      <w:r w:rsidR="00250D62" w:rsidRPr="00181CFF">
        <w:rPr>
          <w:rFonts w:asciiTheme="majorHAnsi" w:eastAsiaTheme="minorHAnsi" w:hAnsiTheme="majorHAnsi" w:cstheme="majorHAnsi"/>
        </w:rPr>
        <w:t xml:space="preserve"> </w:t>
      </w:r>
      <w:r w:rsidRPr="00181CFF">
        <w:rPr>
          <w:rFonts w:asciiTheme="majorHAnsi" w:eastAsiaTheme="minorHAnsi" w:hAnsiTheme="majorHAnsi" w:cstheme="majorHAnsi"/>
        </w:rPr>
        <w:t>new construction tie-in inspections</w:t>
      </w:r>
      <w:r w:rsidR="00AE1508">
        <w:rPr>
          <w:rFonts w:asciiTheme="majorHAnsi" w:eastAsiaTheme="minorHAnsi" w:hAnsiTheme="majorHAnsi" w:cstheme="majorHAnsi"/>
        </w:rPr>
        <w:t xml:space="preserve"> and 1 panel relocation.</w:t>
      </w:r>
      <w:r w:rsidR="009D2CBD">
        <w:rPr>
          <w:rFonts w:asciiTheme="majorHAnsi" w:eastAsiaTheme="minorHAnsi" w:hAnsiTheme="majorHAnsi" w:cstheme="majorHAnsi"/>
        </w:rPr>
        <w:t xml:space="preserve"> He advised that there was a total of 20.8” of rainfall between May 3</w:t>
      </w:r>
      <w:r w:rsidR="009D2CBD" w:rsidRPr="009D2CBD">
        <w:rPr>
          <w:rFonts w:asciiTheme="majorHAnsi" w:eastAsiaTheme="minorHAnsi" w:hAnsiTheme="majorHAnsi" w:cstheme="majorHAnsi"/>
          <w:vertAlign w:val="superscript"/>
        </w:rPr>
        <w:t>rd</w:t>
      </w:r>
      <w:r w:rsidR="009D2CBD">
        <w:rPr>
          <w:rFonts w:asciiTheme="majorHAnsi" w:eastAsiaTheme="minorHAnsi" w:hAnsiTheme="majorHAnsi" w:cstheme="majorHAnsi"/>
        </w:rPr>
        <w:t xml:space="preserve"> through May 24</w:t>
      </w:r>
      <w:r w:rsidR="009D2CBD" w:rsidRPr="009D2CBD">
        <w:rPr>
          <w:rFonts w:asciiTheme="majorHAnsi" w:eastAsiaTheme="minorHAnsi" w:hAnsiTheme="majorHAnsi" w:cstheme="majorHAnsi"/>
          <w:vertAlign w:val="superscript"/>
        </w:rPr>
        <w:t>th</w:t>
      </w:r>
      <w:r w:rsidR="009D2CBD">
        <w:rPr>
          <w:rFonts w:asciiTheme="majorHAnsi" w:eastAsiaTheme="minorHAnsi" w:hAnsiTheme="majorHAnsi" w:cstheme="majorHAnsi"/>
        </w:rPr>
        <w:t>. He further advised that sand and sandbags were staged at Maintenance barn, Sunset Place and Sugar Hollow.</w:t>
      </w:r>
    </w:p>
    <w:p w14:paraId="1469B9C4" w14:textId="77777777" w:rsidR="00F03829" w:rsidRPr="00181CFF" w:rsidRDefault="00F03829" w:rsidP="00D0419F">
      <w:pPr>
        <w:shd w:val="clear" w:color="auto" w:fill="FFFFFF"/>
        <w:spacing w:after="0" w:line="240" w:lineRule="auto"/>
        <w:jc w:val="both"/>
        <w:rPr>
          <w:rFonts w:asciiTheme="majorHAnsi" w:hAnsiTheme="majorHAnsi" w:cstheme="majorHAnsi"/>
          <w:b/>
          <w:bCs/>
          <w:u w:val="single"/>
        </w:rPr>
      </w:pPr>
    </w:p>
    <w:p w14:paraId="12B20165" w14:textId="3D11B432" w:rsidR="00DE12D2" w:rsidRPr="00181CFF" w:rsidRDefault="00DE12D2" w:rsidP="007C1A1F">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PUBLIC HEARING AND ACTION ON INTRODUCED ORDINANCES </w:t>
      </w:r>
    </w:p>
    <w:p w14:paraId="19F869CB" w14:textId="263DF977" w:rsidR="00D85F0A" w:rsidRPr="0001014A" w:rsidRDefault="0001014A" w:rsidP="00D85F0A">
      <w:pPr>
        <w:spacing w:after="0" w:line="240" w:lineRule="auto"/>
        <w:jc w:val="both"/>
        <w:rPr>
          <w:rFonts w:asciiTheme="majorHAnsi" w:hAnsiTheme="majorHAnsi" w:cstheme="majorHAnsi"/>
        </w:rPr>
      </w:pPr>
      <w:r>
        <w:rPr>
          <w:rFonts w:asciiTheme="majorHAnsi" w:hAnsiTheme="majorHAnsi" w:cstheme="majorHAnsi"/>
        </w:rPr>
        <w:t>None</w:t>
      </w:r>
    </w:p>
    <w:p w14:paraId="581152F8" w14:textId="77777777" w:rsidR="00720969" w:rsidRPr="00720969" w:rsidRDefault="00720969" w:rsidP="00244DFB">
      <w:pPr>
        <w:spacing w:after="0"/>
        <w:jc w:val="both"/>
        <w:rPr>
          <w:rFonts w:asciiTheme="majorHAnsi" w:hAnsiTheme="majorHAnsi" w:cstheme="majorHAnsi"/>
          <w:b/>
          <w:bCs/>
        </w:rPr>
      </w:pPr>
    </w:p>
    <w:p w14:paraId="68990916" w14:textId="12634F38" w:rsidR="00DE12D2" w:rsidRPr="00181CFF" w:rsidRDefault="00DE12D2"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INTRODUCTION OF ORDINANCES </w:t>
      </w:r>
    </w:p>
    <w:p w14:paraId="3BFDB33D" w14:textId="7861412A" w:rsidR="00E0388E" w:rsidRPr="00F15EAD" w:rsidRDefault="00F15EAD" w:rsidP="002F13FA">
      <w:pPr>
        <w:shd w:val="clear" w:color="auto" w:fill="FFFFFF"/>
        <w:spacing w:after="0" w:line="240" w:lineRule="auto"/>
        <w:jc w:val="both"/>
        <w:rPr>
          <w:rFonts w:asciiTheme="majorHAnsi" w:eastAsia="Times New Roman" w:hAnsiTheme="majorHAnsi" w:cstheme="majorHAnsi"/>
          <w:color w:val="050505"/>
        </w:rPr>
      </w:pPr>
      <w:r>
        <w:rPr>
          <w:rFonts w:asciiTheme="majorHAnsi" w:hAnsiTheme="majorHAnsi" w:cstheme="majorHAnsi"/>
        </w:rPr>
        <w:t>None</w:t>
      </w:r>
    </w:p>
    <w:p w14:paraId="2E031FDF" w14:textId="77777777" w:rsidR="00314F4E" w:rsidRDefault="00314F4E" w:rsidP="00847CF9">
      <w:pPr>
        <w:spacing w:after="0"/>
        <w:jc w:val="both"/>
        <w:rPr>
          <w:rFonts w:asciiTheme="majorHAnsi" w:hAnsiTheme="majorHAnsi" w:cstheme="majorHAnsi"/>
          <w:b/>
          <w:bCs/>
          <w:u w:val="single"/>
        </w:rPr>
      </w:pPr>
    </w:p>
    <w:p w14:paraId="23FD5A1A" w14:textId="74D1C1C2" w:rsidR="00847CF9" w:rsidRPr="00181CFF" w:rsidRDefault="00DE12D2" w:rsidP="00847CF9">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COMMITTEE REPORTS </w:t>
      </w:r>
    </w:p>
    <w:p w14:paraId="45CA490F" w14:textId="77777777" w:rsidR="007D5D7B" w:rsidRDefault="00187ACB" w:rsidP="006023D8">
      <w:pPr>
        <w:spacing w:after="0"/>
        <w:jc w:val="both"/>
        <w:rPr>
          <w:rFonts w:asciiTheme="majorHAnsi" w:hAnsiTheme="majorHAnsi" w:cstheme="majorHAnsi"/>
        </w:rPr>
      </w:pPr>
      <w:r w:rsidRPr="00181CFF">
        <w:rPr>
          <w:rFonts w:asciiTheme="majorHAnsi" w:hAnsiTheme="majorHAnsi" w:cstheme="majorHAnsi"/>
          <w:b/>
          <w:bCs/>
        </w:rPr>
        <w:t>F</w:t>
      </w:r>
      <w:r w:rsidR="00847CF9" w:rsidRPr="00181CFF">
        <w:rPr>
          <w:rFonts w:asciiTheme="majorHAnsi" w:hAnsiTheme="majorHAnsi" w:cstheme="majorHAnsi"/>
          <w:b/>
          <w:bCs/>
        </w:rPr>
        <w:t>inance</w:t>
      </w:r>
      <w:r w:rsidRPr="00181CFF">
        <w:rPr>
          <w:rFonts w:asciiTheme="majorHAnsi" w:hAnsiTheme="majorHAnsi" w:cstheme="majorHAnsi"/>
          <w:b/>
          <w:bCs/>
        </w:rPr>
        <w:t xml:space="preserve"> </w:t>
      </w:r>
      <w:r w:rsidR="00DE12D2" w:rsidRPr="00181CFF">
        <w:rPr>
          <w:rFonts w:asciiTheme="majorHAnsi" w:hAnsiTheme="majorHAnsi" w:cstheme="majorHAnsi"/>
          <w:b/>
          <w:bCs/>
        </w:rPr>
        <w:t>:</w:t>
      </w:r>
      <w:r w:rsidR="00BF1190" w:rsidRPr="00181CFF">
        <w:rPr>
          <w:rFonts w:asciiTheme="majorHAnsi" w:hAnsiTheme="majorHAnsi" w:cstheme="majorHAnsi"/>
        </w:rPr>
        <w:t xml:space="preserve"> </w:t>
      </w:r>
    </w:p>
    <w:p w14:paraId="4E77D582" w14:textId="19481116" w:rsidR="007D5D7B" w:rsidRDefault="00F15EAD" w:rsidP="007D5D7B">
      <w:pPr>
        <w:pStyle w:val="ListParagraph"/>
        <w:numPr>
          <w:ilvl w:val="0"/>
          <w:numId w:val="22"/>
        </w:numPr>
        <w:spacing w:after="0"/>
        <w:jc w:val="both"/>
        <w:rPr>
          <w:rFonts w:asciiTheme="majorHAnsi" w:hAnsiTheme="majorHAnsi" w:cstheme="majorHAnsi"/>
        </w:rPr>
      </w:pPr>
      <w:r>
        <w:rPr>
          <w:rFonts w:asciiTheme="majorHAnsi" w:hAnsiTheme="majorHAnsi" w:cstheme="majorHAnsi"/>
          <w:b/>
          <w:bCs/>
        </w:rPr>
        <w:t xml:space="preserve">Pay Bills Found in Order: </w:t>
      </w:r>
      <w:r w:rsidR="007B7B32" w:rsidRPr="007D5D7B">
        <w:rPr>
          <w:rFonts w:asciiTheme="majorHAnsi" w:hAnsiTheme="majorHAnsi" w:cstheme="majorHAnsi"/>
        </w:rPr>
        <w:t xml:space="preserve">A motion to pay bills found in order was made by Councilor Kelley; seconded by Councilor </w:t>
      </w:r>
      <w:r w:rsidR="000F1711" w:rsidRPr="007D5D7B">
        <w:rPr>
          <w:rFonts w:asciiTheme="majorHAnsi" w:hAnsiTheme="majorHAnsi" w:cstheme="majorHAnsi"/>
        </w:rPr>
        <w:t>Le</w:t>
      </w:r>
      <w:r w:rsidR="007D5D7B" w:rsidRPr="007D5D7B">
        <w:rPr>
          <w:rFonts w:asciiTheme="majorHAnsi" w:hAnsiTheme="majorHAnsi" w:cstheme="majorHAnsi"/>
        </w:rPr>
        <w:t>jeune</w:t>
      </w:r>
      <w:r w:rsidR="007B7B32" w:rsidRPr="007D5D7B">
        <w:rPr>
          <w:rFonts w:asciiTheme="majorHAnsi" w:hAnsiTheme="majorHAnsi" w:cstheme="majorHAnsi"/>
        </w:rPr>
        <w:t xml:space="preserve"> and adopted unanimously. </w:t>
      </w:r>
    </w:p>
    <w:p w14:paraId="41EBBA0A" w14:textId="5CF49E86" w:rsidR="007D5D7B" w:rsidRDefault="00F15EAD" w:rsidP="007D5D7B">
      <w:pPr>
        <w:pStyle w:val="ListParagraph"/>
        <w:numPr>
          <w:ilvl w:val="0"/>
          <w:numId w:val="22"/>
        </w:numPr>
        <w:spacing w:after="0"/>
        <w:jc w:val="both"/>
        <w:rPr>
          <w:rFonts w:asciiTheme="majorHAnsi" w:hAnsiTheme="majorHAnsi" w:cstheme="majorHAnsi"/>
        </w:rPr>
      </w:pPr>
      <w:r w:rsidRPr="00F15EAD">
        <w:rPr>
          <w:rFonts w:asciiTheme="majorHAnsi" w:hAnsiTheme="majorHAnsi" w:cstheme="majorHAnsi"/>
          <w:b/>
          <w:bCs/>
        </w:rPr>
        <w:t>Monthly Budget to Actual Reports:</w:t>
      </w:r>
      <w:r>
        <w:rPr>
          <w:rFonts w:asciiTheme="majorHAnsi" w:hAnsiTheme="majorHAnsi" w:cstheme="majorHAnsi"/>
        </w:rPr>
        <w:t xml:space="preserve"> </w:t>
      </w:r>
      <w:r w:rsidR="00DE12D2" w:rsidRPr="007D5D7B">
        <w:rPr>
          <w:rFonts w:asciiTheme="majorHAnsi" w:hAnsiTheme="majorHAnsi" w:cstheme="majorHAnsi"/>
        </w:rPr>
        <w:t xml:space="preserve">The monthly budget to actual </w:t>
      </w:r>
      <w:r w:rsidR="00EE648E" w:rsidRPr="007D5D7B">
        <w:rPr>
          <w:rFonts w:asciiTheme="majorHAnsi" w:hAnsiTheme="majorHAnsi" w:cstheme="majorHAnsi"/>
        </w:rPr>
        <w:t>reports were</w:t>
      </w:r>
      <w:r w:rsidR="00DE12D2" w:rsidRPr="007D5D7B">
        <w:rPr>
          <w:rFonts w:asciiTheme="majorHAnsi" w:hAnsiTheme="majorHAnsi" w:cstheme="majorHAnsi"/>
        </w:rPr>
        <w:t xml:space="preserve"> reviewed with no </w:t>
      </w:r>
      <w:r w:rsidR="00B9678F" w:rsidRPr="007D5D7B">
        <w:rPr>
          <w:rFonts w:asciiTheme="majorHAnsi" w:hAnsiTheme="majorHAnsi" w:cstheme="majorHAnsi"/>
        </w:rPr>
        <w:t>comments.</w:t>
      </w:r>
    </w:p>
    <w:p w14:paraId="44BF141C" w14:textId="78D63DE3" w:rsidR="00847CF9" w:rsidRPr="00181CFF" w:rsidRDefault="00F15EAD" w:rsidP="00F15EAD">
      <w:pPr>
        <w:pStyle w:val="ListParagraph"/>
        <w:numPr>
          <w:ilvl w:val="0"/>
          <w:numId w:val="22"/>
        </w:numPr>
        <w:spacing w:after="0"/>
        <w:jc w:val="both"/>
        <w:rPr>
          <w:rFonts w:asciiTheme="majorHAnsi" w:hAnsiTheme="majorHAnsi" w:cstheme="majorHAnsi"/>
        </w:rPr>
      </w:pPr>
      <w:r w:rsidRPr="00F15EAD">
        <w:rPr>
          <w:rFonts w:asciiTheme="majorHAnsi" w:hAnsiTheme="majorHAnsi" w:cstheme="majorHAnsi"/>
          <w:b/>
          <w:bCs/>
        </w:rPr>
        <w:t>YMCA Pump Station Electrical Service – Reimbursement to Tullier Services:</w:t>
      </w:r>
      <w:r w:rsidR="006C3FDD">
        <w:rPr>
          <w:rFonts w:asciiTheme="majorHAnsi" w:hAnsiTheme="majorHAnsi" w:cstheme="majorHAnsi"/>
        </w:rPr>
        <w:t xml:space="preserve"> –</w:t>
      </w:r>
      <w:r>
        <w:rPr>
          <w:rFonts w:asciiTheme="majorHAnsi" w:hAnsiTheme="majorHAnsi" w:cstheme="majorHAnsi"/>
        </w:rPr>
        <w:t xml:space="preserve"> A motion to reimburse Tullier Services for YMCA Pump Station Electrical Services in the amount of $</w:t>
      </w:r>
      <w:r w:rsidR="000F6E3C">
        <w:rPr>
          <w:rFonts w:asciiTheme="majorHAnsi" w:hAnsiTheme="majorHAnsi" w:cstheme="majorHAnsi"/>
        </w:rPr>
        <w:t>722.08 was made by Councilor LeBlanc; seconded by Councilor Parrish and adopted unanimously.</w:t>
      </w:r>
    </w:p>
    <w:p w14:paraId="425022C8" w14:textId="6E68BDBB" w:rsidR="00E0110C" w:rsidRPr="00181CFF"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olice</w:t>
      </w:r>
      <w:r w:rsidRPr="00181CFF">
        <w:rPr>
          <w:rFonts w:asciiTheme="majorHAnsi" w:hAnsiTheme="majorHAnsi" w:cstheme="majorHAnsi"/>
          <w:b/>
          <w:bCs/>
        </w:rPr>
        <w:t>:</w:t>
      </w:r>
      <w:r w:rsidR="00EE648E" w:rsidRPr="00181CFF">
        <w:rPr>
          <w:rFonts w:asciiTheme="majorHAnsi" w:hAnsiTheme="majorHAnsi" w:cstheme="majorHAnsi"/>
          <w:b/>
          <w:bCs/>
        </w:rPr>
        <w:t xml:space="preserve"> </w:t>
      </w:r>
      <w:r w:rsidR="00F15EAD">
        <w:rPr>
          <w:rFonts w:asciiTheme="majorHAnsi" w:hAnsiTheme="majorHAnsi" w:cstheme="majorHAnsi"/>
        </w:rPr>
        <w:t>None</w:t>
      </w:r>
      <w:r w:rsidR="006D58DA" w:rsidRPr="00181CFF">
        <w:rPr>
          <w:rFonts w:asciiTheme="majorHAnsi" w:hAnsiTheme="majorHAnsi" w:cstheme="majorHAnsi"/>
        </w:rPr>
        <w:t xml:space="preserve"> </w:t>
      </w:r>
    </w:p>
    <w:p w14:paraId="6A0A7665" w14:textId="77777777" w:rsidR="00E0110C" w:rsidRPr="00181CFF" w:rsidRDefault="00E0110C" w:rsidP="00E0110C">
      <w:pPr>
        <w:spacing w:after="0"/>
        <w:jc w:val="both"/>
        <w:rPr>
          <w:rFonts w:asciiTheme="majorHAnsi" w:hAnsiTheme="majorHAnsi" w:cstheme="majorHAnsi"/>
        </w:rPr>
      </w:pPr>
    </w:p>
    <w:p w14:paraId="78499FDC" w14:textId="115448A4" w:rsidR="00FB19AA"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ersonnel</w:t>
      </w:r>
      <w:r w:rsidRPr="00181CFF">
        <w:rPr>
          <w:rFonts w:asciiTheme="majorHAnsi" w:hAnsiTheme="majorHAnsi" w:cstheme="majorHAnsi"/>
          <w:b/>
          <w:bCs/>
        </w:rPr>
        <w:t>:</w:t>
      </w:r>
      <w:r w:rsidR="00904EA0" w:rsidRPr="00181CFF">
        <w:rPr>
          <w:rFonts w:asciiTheme="majorHAnsi" w:hAnsiTheme="majorHAnsi" w:cstheme="majorHAnsi"/>
        </w:rPr>
        <w:t xml:space="preserve"> </w:t>
      </w:r>
    </w:p>
    <w:p w14:paraId="697377BE" w14:textId="1BD1E412" w:rsidR="000F6E3C" w:rsidRPr="000F6E3C" w:rsidRDefault="000F6E3C" w:rsidP="000F6E3C">
      <w:pPr>
        <w:pStyle w:val="ListParagraph"/>
        <w:numPr>
          <w:ilvl w:val="0"/>
          <w:numId w:val="27"/>
        </w:numPr>
        <w:spacing w:after="0"/>
        <w:jc w:val="both"/>
        <w:rPr>
          <w:rFonts w:asciiTheme="majorHAnsi" w:hAnsiTheme="majorHAnsi" w:cstheme="majorHAnsi"/>
        </w:rPr>
      </w:pPr>
      <w:r>
        <w:rPr>
          <w:rFonts w:asciiTheme="majorHAnsi" w:hAnsiTheme="majorHAnsi" w:cstheme="majorHAnsi"/>
          <w:b/>
          <w:bCs/>
        </w:rPr>
        <w:t xml:space="preserve">Kean Miller Engagement Letter: </w:t>
      </w:r>
      <w:r>
        <w:rPr>
          <w:rFonts w:asciiTheme="majorHAnsi" w:hAnsiTheme="majorHAnsi" w:cstheme="majorHAnsi"/>
        </w:rPr>
        <w:t xml:space="preserve">The engagement letter from Mr. Ed Hardin with Kean Miller, LLP with regards to the Town’s Employee Policy Manual was reviewed and discussed. Councilor LeBlanc stated that he would </w:t>
      </w:r>
      <w:r>
        <w:rPr>
          <w:rFonts w:asciiTheme="majorHAnsi" w:hAnsiTheme="majorHAnsi" w:cstheme="majorHAnsi"/>
        </w:rPr>
        <w:lastRenderedPageBreak/>
        <w:t xml:space="preserve">like to see a “Not to Exceed” clause in the </w:t>
      </w:r>
      <w:r w:rsidR="00F85DB6">
        <w:rPr>
          <w:rFonts w:asciiTheme="majorHAnsi" w:hAnsiTheme="majorHAnsi" w:cstheme="majorHAnsi"/>
        </w:rPr>
        <w:t>letter</w:t>
      </w:r>
      <w:r>
        <w:rPr>
          <w:rFonts w:asciiTheme="majorHAnsi" w:hAnsiTheme="majorHAnsi" w:cstheme="majorHAnsi"/>
        </w:rPr>
        <w:t xml:space="preserve">. Mr. Larpenteur stated that he would speak to Mr. Hardin regarding Councilor LeBlanc’s recommendation and concerns. </w:t>
      </w:r>
    </w:p>
    <w:p w14:paraId="1F1AE0A3" w14:textId="77777777" w:rsidR="00847CF9" w:rsidRPr="00181CFF" w:rsidRDefault="00847CF9" w:rsidP="00847CF9">
      <w:pPr>
        <w:spacing w:after="0"/>
        <w:jc w:val="both"/>
        <w:rPr>
          <w:rFonts w:asciiTheme="majorHAnsi" w:eastAsiaTheme="minorHAnsi" w:hAnsiTheme="majorHAnsi" w:cstheme="majorHAnsi"/>
        </w:rPr>
      </w:pPr>
    </w:p>
    <w:p w14:paraId="1C2314A1" w14:textId="20306CA3" w:rsidR="00087194" w:rsidRPr="00F15EAD" w:rsidRDefault="008B2766" w:rsidP="00087194">
      <w:pPr>
        <w:spacing w:after="0"/>
        <w:jc w:val="both"/>
        <w:rPr>
          <w:rFonts w:asciiTheme="majorHAnsi" w:hAnsiTheme="majorHAnsi" w:cstheme="majorHAnsi"/>
        </w:rPr>
      </w:pPr>
      <w:r w:rsidRPr="00181CFF">
        <w:rPr>
          <w:rFonts w:asciiTheme="majorHAnsi" w:hAnsiTheme="majorHAnsi" w:cstheme="majorHAnsi"/>
          <w:b/>
          <w:bCs/>
        </w:rPr>
        <w:t>S</w:t>
      </w:r>
      <w:r w:rsidR="00847CF9" w:rsidRPr="00181CFF">
        <w:rPr>
          <w:rFonts w:asciiTheme="majorHAnsi" w:hAnsiTheme="majorHAnsi" w:cstheme="majorHAnsi"/>
          <w:b/>
          <w:bCs/>
        </w:rPr>
        <w:t>ewer</w:t>
      </w:r>
      <w:r w:rsidRPr="00181CFF">
        <w:rPr>
          <w:rFonts w:asciiTheme="majorHAnsi" w:hAnsiTheme="majorHAnsi" w:cstheme="majorHAnsi"/>
          <w:b/>
          <w:bCs/>
        </w:rPr>
        <w:t>:</w:t>
      </w:r>
      <w:r w:rsidR="001F0519" w:rsidRPr="00181CFF">
        <w:rPr>
          <w:rFonts w:asciiTheme="majorHAnsi" w:hAnsiTheme="majorHAnsi" w:cstheme="majorHAnsi"/>
          <w:b/>
          <w:bCs/>
        </w:rPr>
        <w:t xml:space="preserve"> </w:t>
      </w:r>
      <w:r w:rsidR="00F15EAD">
        <w:rPr>
          <w:rFonts w:asciiTheme="majorHAnsi" w:hAnsiTheme="majorHAnsi" w:cstheme="majorHAnsi"/>
        </w:rPr>
        <w:t>None</w:t>
      </w:r>
    </w:p>
    <w:p w14:paraId="7E95E781" w14:textId="77777777" w:rsidR="00847CF9" w:rsidRPr="00181CFF" w:rsidRDefault="00847CF9" w:rsidP="00847CF9">
      <w:pPr>
        <w:spacing w:after="0"/>
        <w:jc w:val="both"/>
        <w:rPr>
          <w:rFonts w:asciiTheme="majorHAnsi" w:hAnsiTheme="majorHAnsi" w:cstheme="majorHAnsi"/>
        </w:rPr>
      </w:pPr>
    </w:p>
    <w:p w14:paraId="336D589E" w14:textId="261C0FCB" w:rsidR="00F36F42" w:rsidRDefault="00847CF9" w:rsidP="00414E6E">
      <w:pPr>
        <w:spacing w:after="0"/>
        <w:jc w:val="both"/>
        <w:rPr>
          <w:rFonts w:asciiTheme="majorHAnsi" w:hAnsiTheme="majorHAnsi" w:cstheme="majorHAnsi"/>
        </w:rPr>
      </w:pPr>
      <w:r w:rsidRPr="00181CFF">
        <w:rPr>
          <w:rFonts w:asciiTheme="majorHAnsi" w:hAnsiTheme="majorHAnsi" w:cstheme="majorHAnsi"/>
          <w:b/>
          <w:bCs/>
        </w:rPr>
        <w:t>Drainage</w:t>
      </w:r>
      <w:r w:rsidR="00F909C7" w:rsidRPr="00181CFF">
        <w:rPr>
          <w:rFonts w:asciiTheme="majorHAnsi" w:hAnsiTheme="majorHAnsi" w:cstheme="majorHAnsi"/>
          <w:b/>
          <w:bCs/>
        </w:rPr>
        <w:t>:</w:t>
      </w:r>
      <w:r w:rsidR="00414E6E">
        <w:rPr>
          <w:rFonts w:asciiTheme="majorHAnsi" w:hAnsiTheme="majorHAnsi" w:cstheme="majorHAnsi"/>
        </w:rPr>
        <w:t xml:space="preserve"> None</w:t>
      </w:r>
    </w:p>
    <w:p w14:paraId="1D969525" w14:textId="77777777" w:rsidR="00414E6E" w:rsidRPr="00414E6E" w:rsidRDefault="00414E6E" w:rsidP="00414E6E">
      <w:pPr>
        <w:spacing w:after="0"/>
        <w:jc w:val="both"/>
        <w:rPr>
          <w:rFonts w:asciiTheme="majorHAnsi" w:hAnsiTheme="majorHAnsi" w:cstheme="majorHAnsi"/>
        </w:rPr>
      </w:pPr>
    </w:p>
    <w:p w14:paraId="13D1EACB" w14:textId="58A84355" w:rsidR="00847CF9" w:rsidRPr="00720969" w:rsidRDefault="00847CF9" w:rsidP="005E2D55">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Buildings</w:t>
      </w:r>
      <w:r w:rsidR="00333EC7" w:rsidRPr="00181CFF">
        <w:rPr>
          <w:rFonts w:asciiTheme="majorHAnsi" w:hAnsiTheme="majorHAnsi" w:cstheme="majorHAnsi"/>
          <w:b/>
          <w:bCs/>
        </w:rPr>
        <w:t xml:space="preserve">: </w:t>
      </w:r>
      <w:r w:rsidR="000F6E3C">
        <w:rPr>
          <w:rFonts w:asciiTheme="majorHAnsi" w:hAnsiTheme="majorHAnsi" w:cstheme="majorHAnsi"/>
        </w:rPr>
        <w:t>None</w:t>
      </w:r>
      <w:r w:rsidR="00414E6E">
        <w:rPr>
          <w:rFonts w:asciiTheme="majorHAnsi" w:hAnsiTheme="majorHAnsi" w:cstheme="majorHAnsi"/>
        </w:rPr>
        <w:t xml:space="preserve"> </w:t>
      </w:r>
    </w:p>
    <w:p w14:paraId="01976F55" w14:textId="77777777" w:rsidR="005E2D55" w:rsidRPr="00181CFF" w:rsidRDefault="005E2D55" w:rsidP="005E2D55">
      <w:pPr>
        <w:shd w:val="clear" w:color="auto" w:fill="FFFFFF"/>
        <w:spacing w:after="0" w:line="240" w:lineRule="auto"/>
        <w:jc w:val="both"/>
        <w:rPr>
          <w:rFonts w:asciiTheme="majorHAnsi" w:eastAsiaTheme="minorHAnsi" w:hAnsiTheme="majorHAnsi" w:cstheme="majorHAnsi"/>
        </w:rPr>
      </w:pPr>
    </w:p>
    <w:p w14:paraId="44072020" w14:textId="6B073EBD" w:rsidR="00E14CC7" w:rsidRPr="00665EC2" w:rsidRDefault="00E96343" w:rsidP="00E14CC7">
      <w:pPr>
        <w:spacing w:after="0"/>
        <w:jc w:val="both"/>
        <w:rPr>
          <w:rFonts w:asciiTheme="majorHAnsi" w:hAnsiTheme="majorHAnsi" w:cstheme="majorHAnsi"/>
        </w:rPr>
      </w:pPr>
      <w:r w:rsidRPr="00181CFF">
        <w:rPr>
          <w:rFonts w:asciiTheme="majorHAnsi" w:hAnsiTheme="majorHAnsi" w:cstheme="majorHAnsi"/>
          <w:b/>
          <w:bCs/>
        </w:rPr>
        <w:t>S</w:t>
      </w:r>
      <w:r w:rsidR="00847CF9" w:rsidRPr="00181CFF">
        <w:rPr>
          <w:rFonts w:asciiTheme="majorHAnsi" w:hAnsiTheme="majorHAnsi" w:cstheme="majorHAnsi"/>
          <w:b/>
          <w:bCs/>
        </w:rPr>
        <w:t>treets and Roads</w:t>
      </w:r>
      <w:r w:rsidR="00904EA0" w:rsidRPr="00181CFF">
        <w:rPr>
          <w:rFonts w:asciiTheme="majorHAnsi" w:hAnsiTheme="majorHAnsi" w:cstheme="majorHAnsi"/>
          <w:b/>
          <w:bCs/>
        </w:rPr>
        <w:t xml:space="preserve">: </w:t>
      </w:r>
      <w:r w:rsidR="00665EC2" w:rsidRPr="00665EC2">
        <w:rPr>
          <w:rFonts w:asciiTheme="majorHAnsi" w:hAnsiTheme="majorHAnsi" w:cstheme="majorHAnsi"/>
        </w:rPr>
        <w:t>A motion to expend the funds to install three-way stop signs at Chris &amp; Sandra drive in Addis Place subdivision</w:t>
      </w:r>
      <w:r w:rsidR="00665EC2">
        <w:rPr>
          <w:rFonts w:asciiTheme="majorHAnsi" w:hAnsiTheme="majorHAnsi" w:cstheme="majorHAnsi"/>
        </w:rPr>
        <w:t xml:space="preserve"> was made by Councilor Lejeune; seconded by Councilor Bernard and adopted unanimously.</w:t>
      </w:r>
    </w:p>
    <w:p w14:paraId="352552F7" w14:textId="77777777" w:rsidR="004A7430" w:rsidRPr="00181CFF" w:rsidRDefault="004A7430" w:rsidP="004A7430">
      <w:pPr>
        <w:pStyle w:val="ListParagraph"/>
        <w:spacing w:after="0"/>
        <w:ind w:left="1080"/>
        <w:jc w:val="both"/>
        <w:rPr>
          <w:rFonts w:asciiTheme="majorHAnsi" w:hAnsiTheme="majorHAnsi" w:cstheme="majorHAnsi"/>
          <w:b/>
          <w:bCs/>
          <w:u w:val="single"/>
        </w:rPr>
      </w:pPr>
    </w:p>
    <w:p w14:paraId="3BB8FD7F" w14:textId="53D49D05"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EXECUTIVE SESSION</w:t>
      </w:r>
    </w:p>
    <w:p w14:paraId="61BFDC53" w14:textId="1F507A52" w:rsidR="001210C3" w:rsidRPr="00181CFF" w:rsidRDefault="00F15EAD" w:rsidP="00251CAE">
      <w:pPr>
        <w:spacing w:after="0" w:line="240" w:lineRule="auto"/>
        <w:jc w:val="both"/>
        <w:rPr>
          <w:rFonts w:asciiTheme="majorHAnsi" w:hAnsiTheme="majorHAnsi" w:cstheme="majorHAnsi"/>
        </w:rPr>
      </w:pPr>
      <w:r>
        <w:rPr>
          <w:rFonts w:asciiTheme="majorHAnsi" w:eastAsiaTheme="minorHAnsi" w:hAnsiTheme="majorHAnsi" w:cstheme="majorHAnsi"/>
        </w:rPr>
        <w:t>None</w:t>
      </w:r>
    </w:p>
    <w:p w14:paraId="1C7CC73C" w14:textId="1874590F" w:rsidR="001210C3" w:rsidRPr="00181CFF" w:rsidRDefault="001210C3" w:rsidP="001210C3">
      <w:pPr>
        <w:pStyle w:val="ListParagraph"/>
        <w:spacing w:after="0" w:line="240" w:lineRule="auto"/>
        <w:jc w:val="both"/>
        <w:rPr>
          <w:rFonts w:asciiTheme="majorHAnsi" w:hAnsiTheme="majorHAnsi" w:cstheme="majorHAnsi"/>
        </w:rPr>
      </w:pPr>
    </w:p>
    <w:p w14:paraId="4463A631" w14:textId="683FB99A"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ANY OTHER BUSINESS</w:t>
      </w:r>
    </w:p>
    <w:p w14:paraId="56267E49" w14:textId="4492E613" w:rsidR="00EC6855" w:rsidRPr="00181CFF" w:rsidRDefault="00F15EAD" w:rsidP="00244DFB">
      <w:pPr>
        <w:spacing w:after="0"/>
        <w:jc w:val="both"/>
        <w:rPr>
          <w:rFonts w:asciiTheme="majorHAnsi" w:hAnsiTheme="majorHAnsi" w:cstheme="majorHAnsi"/>
        </w:rPr>
      </w:pPr>
      <w:r>
        <w:rPr>
          <w:rFonts w:asciiTheme="majorHAnsi" w:hAnsiTheme="majorHAnsi" w:cstheme="majorHAnsi"/>
        </w:rPr>
        <w:t>A motion to reschedule the July 2021 Regular Meeting of the Mayor and Town Council to Wednesday, July 14</w:t>
      </w:r>
      <w:r w:rsidRPr="00F15EAD">
        <w:rPr>
          <w:rFonts w:asciiTheme="majorHAnsi" w:hAnsiTheme="majorHAnsi" w:cstheme="majorHAnsi"/>
          <w:vertAlign w:val="superscript"/>
        </w:rPr>
        <w:t>th</w:t>
      </w:r>
      <w:r>
        <w:rPr>
          <w:rFonts w:asciiTheme="majorHAnsi" w:hAnsiTheme="majorHAnsi" w:cstheme="majorHAnsi"/>
        </w:rPr>
        <w:t xml:space="preserve"> was made by Councilor Kelley; seconded by Councilor Bernard and adopted unanimously.</w:t>
      </w:r>
    </w:p>
    <w:p w14:paraId="7394E1F0" w14:textId="77777777" w:rsidR="004B7357" w:rsidRPr="00181CFF" w:rsidRDefault="004B7357" w:rsidP="00244DFB">
      <w:pPr>
        <w:spacing w:after="0"/>
        <w:jc w:val="both"/>
        <w:rPr>
          <w:rFonts w:asciiTheme="majorHAnsi" w:hAnsiTheme="majorHAnsi" w:cstheme="majorHAnsi"/>
          <w:b/>
          <w:bCs/>
          <w:u w:val="single"/>
        </w:rPr>
      </w:pPr>
    </w:p>
    <w:p w14:paraId="077665BB" w14:textId="54F1AA7E"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ADJOURN</w:t>
      </w:r>
    </w:p>
    <w:p w14:paraId="64B8A36F" w14:textId="383B9378" w:rsidR="00187ACB" w:rsidRPr="00241B17" w:rsidRDefault="001B13A2" w:rsidP="00241B17">
      <w:pPr>
        <w:jc w:val="both"/>
        <w:rPr>
          <w:rFonts w:asciiTheme="majorHAnsi" w:eastAsiaTheme="minorHAnsi" w:hAnsiTheme="majorHAnsi" w:cstheme="majorHAnsi"/>
        </w:rPr>
      </w:pPr>
      <w:r w:rsidRPr="00181CFF">
        <w:rPr>
          <w:rFonts w:asciiTheme="majorHAnsi" w:eastAsiaTheme="minorHAnsi" w:hAnsiTheme="majorHAnsi" w:cstheme="majorHAnsi"/>
        </w:rPr>
        <w:t xml:space="preserve">The meeting was adjourned at </w:t>
      </w:r>
      <w:r w:rsidR="00B3184E">
        <w:rPr>
          <w:rFonts w:asciiTheme="majorHAnsi" w:eastAsiaTheme="minorHAnsi" w:hAnsiTheme="majorHAnsi" w:cstheme="majorHAnsi"/>
        </w:rPr>
        <w:t>7:</w:t>
      </w:r>
      <w:r w:rsidR="00F15EAD">
        <w:rPr>
          <w:rFonts w:asciiTheme="majorHAnsi" w:eastAsiaTheme="minorHAnsi" w:hAnsiTheme="majorHAnsi" w:cstheme="majorHAnsi"/>
        </w:rPr>
        <w:t>30</w:t>
      </w:r>
      <w:r w:rsidRPr="00181CFF">
        <w:rPr>
          <w:rFonts w:asciiTheme="majorHAnsi" w:eastAsiaTheme="minorHAnsi" w:hAnsiTheme="majorHAnsi" w:cstheme="majorHAnsi"/>
        </w:rPr>
        <w:t xml:space="preserve"> p.m. on a motion by Councilor </w:t>
      </w:r>
      <w:r w:rsidR="00B3184E">
        <w:rPr>
          <w:rFonts w:asciiTheme="majorHAnsi" w:eastAsiaTheme="minorHAnsi" w:hAnsiTheme="majorHAnsi" w:cstheme="majorHAnsi"/>
        </w:rPr>
        <w:t>Kelley</w:t>
      </w:r>
      <w:r w:rsidR="007B3944" w:rsidRPr="00181CFF">
        <w:rPr>
          <w:rFonts w:asciiTheme="majorHAnsi" w:eastAsiaTheme="minorHAnsi" w:hAnsiTheme="majorHAnsi" w:cstheme="majorHAnsi"/>
        </w:rPr>
        <w:t>; seconded</w:t>
      </w:r>
      <w:r w:rsidRPr="00181CFF">
        <w:rPr>
          <w:rFonts w:asciiTheme="majorHAnsi" w:eastAsiaTheme="minorHAnsi" w:hAnsiTheme="majorHAnsi" w:cstheme="majorHAnsi"/>
        </w:rPr>
        <w:t xml:space="preserve"> by Councilor </w:t>
      </w:r>
      <w:r w:rsidR="00B3184E">
        <w:rPr>
          <w:rFonts w:asciiTheme="majorHAnsi" w:eastAsiaTheme="minorHAnsi" w:hAnsiTheme="majorHAnsi" w:cstheme="majorHAnsi"/>
        </w:rPr>
        <w:t>Lejeune</w:t>
      </w:r>
      <w:r w:rsidRPr="00181CFF">
        <w:rPr>
          <w:rFonts w:asciiTheme="majorHAnsi" w:eastAsiaTheme="minorHAnsi" w:hAnsiTheme="majorHAnsi" w:cstheme="majorHAnsi"/>
        </w:rPr>
        <w:t xml:space="preserve"> and adopted</w:t>
      </w:r>
      <w:r w:rsidR="007B3944" w:rsidRPr="00181CFF">
        <w:rPr>
          <w:rFonts w:asciiTheme="majorHAnsi" w:eastAsiaTheme="minorHAnsi" w:hAnsiTheme="majorHAnsi" w:cstheme="majorHAnsi"/>
        </w:rPr>
        <w:t xml:space="preserve"> unanimously</w:t>
      </w:r>
      <w:r w:rsidR="00D3210E" w:rsidRPr="00181CFF">
        <w:rPr>
          <w:rFonts w:asciiTheme="majorHAnsi" w:eastAsiaTheme="minorHAnsi" w:hAnsiTheme="majorHAnsi" w:cstheme="majorHAnsi"/>
        </w:rPr>
        <w:t>.</w:t>
      </w:r>
    </w:p>
    <w:p w14:paraId="5726A43D" w14:textId="40B1167D" w:rsidR="009477D2" w:rsidRPr="00181CFF" w:rsidRDefault="000E4506" w:rsidP="00244DFB">
      <w:pPr>
        <w:spacing w:after="0"/>
        <w:jc w:val="both"/>
        <w:rPr>
          <w:rFonts w:asciiTheme="majorHAnsi" w:hAnsiTheme="majorHAnsi" w:cstheme="majorHAnsi"/>
        </w:rPr>
      </w:pP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p>
    <w:p w14:paraId="42B67D2D" w14:textId="4F1422C1" w:rsidR="00E97B72" w:rsidRPr="00181CFF" w:rsidRDefault="00C871D1" w:rsidP="00244DFB">
      <w:pPr>
        <w:spacing w:after="0"/>
        <w:jc w:val="both"/>
        <w:rPr>
          <w:rFonts w:asciiTheme="majorHAnsi" w:hAnsiTheme="majorHAnsi" w:cstheme="majorHAnsi"/>
        </w:rPr>
      </w:pPr>
      <w:r w:rsidRPr="00181CFF">
        <w:rPr>
          <w:rFonts w:asciiTheme="majorHAnsi" w:hAnsiTheme="majorHAnsi" w:cstheme="majorHAnsi"/>
          <w:u w:val="single"/>
        </w:rPr>
        <w:t>/s/ Jade V. Simpson</w:t>
      </w:r>
      <w:r w:rsidR="009477D2" w:rsidRPr="00181CFF">
        <w:rPr>
          <w:rFonts w:asciiTheme="majorHAnsi" w:hAnsiTheme="majorHAnsi" w:cstheme="majorHAnsi"/>
          <w:u w:val="single"/>
        </w:rPr>
        <w:tab/>
      </w:r>
      <w:r w:rsidRPr="00181CFF">
        <w:rPr>
          <w:rFonts w:asciiTheme="majorHAnsi" w:hAnsiTheme="majorHAnsi" w:cstheme="majorHAnsi"/>
          <w:u w:val="single"/>
        </w:rPr>
        <w:tab/>
      </w:r>
      <w:r w:rsidR="009477D2" w:rsidRPr="00181CFF">
        <w:rPr>
          <w:rFonts w:asciiTheme="majorHAnsi" w:hAnsiTheme="majorHAnsi" w:cstheme="majorHAnsi"/>
          <w:u w:val="single"/>
        </w:rPr>
        <w:tab/>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t>_____</w:t>
      </w:r>
      <w:r w:rsidR="00A71CAB" w:rsidRPr="00181CFF">
        <w:rPr>
          <w:rFonts w:asciiTheme="majorHAnsi" w:hAnsiTheme="majorHAnsi" w:cstheme="majorHAnsi"/>
          <w:u w:val="single"/>
        </w:rPr>
        <w:tab/>
      </w:r>
      <w:r w:rsidR="008F41CF" w:rsidRPr="00181CFF">
        <w:rPr>
          <w:rFonts w:asciiTheme="majorHAnsi" w:hAnsiTheme="majorHAnsi" w:cstheme="majorHAnsi"/>
        </w:rPr>
        <w:tab/>
      </w:r>
      <w:r w:rsidR="009477D2" w:rsidRPr="00181CFF">
        <w:rPr>
          <w:rFonts w:asciiTheme="majorHAnsi" w:hAnsiTheme="majorHAnsi" w:cstheme="majorHAnsi"/>
        </w:rPr>
        <w:tab/>
      </w:r>
      <w:r w:rsidRPr="00181CFF">
        <w:rPr>
          <w:rFonts w:asciiTheme="majorHAnsi" w:hAnsiTheme="majorHAnsi" w:cstheme="majorHAnsi"/>
          <w:u w:val="single"/>
        </w:rPr>
        <w:t>/s/ David H. Toups</w:t>
      </w:r>
      <w:r w:rsidR="008F41CF" w:rsidRPr="00181CFF">
        <w:rPr>
          <w:rFonts w:asciiTheme="majorHAnsi" w:hAnsiTheme="majorHAnsi" w:cstheme="majorHAnsi"/>
          <w:u w:val="single"/>
        </w:rPr>
        <w:t>_</w:t>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00E97B72" w:rsidRPr="00181CFF">
        <w:rPr>
          <w:rFonts w:asciiTheme="majorHAnsi" w:hAnsiTheme="majorHAnsi" w:cstheme="majorHAnsi"/>
        </w:rPr>
        <w:t xml:space="preserve">              </w:t>
      </w:r>
    </w:p>
    <w:p w14:paraId="213A1E6B" w14:textId="2F839A67" w:rsidR="00C5789D" w:rsidRPr="00181CFF" w:rsidRDefault="00E97B72" w:rsidP="00F903A1">
      <w:pPr>
        <w:spacing w:after="0"/>
        <w:jc w:val="both"/>
        <w:rPr>
          <w:rFonts w:asciiTheme="majorHAnsi" w:hAnsiTheme="majorHAnsi" w:cstheme="majorHAnsi"/>
        </w:rPr>
      </w:pPr>
      <w:r w:rsidRPr="00181CFF">
        <w:rPr>
          <w:rFonts w:asciiTheme="majorHAnsi" w:hAnsiTheme="majorHAnsi" w:cstheme="majorHAnsi"/>
        </w:rPr>
        <w:t>JADE V. SIMPSON, TOWN CLER</w:t>
      </w:r>
      <w:r w:rsidR="009477D2" w:rsidRPr="00181CFF">
        <w:rPr>
          <w:rFonts w:asciiTheme="majorHAnsi" w:hAnsiTheme="majorHAnsi" w:cstheme="majorHAnsi"/>
        </w:rPr>
        <w:t>K</w:t>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8F41CF" w:rsidRPr="00181CFF">
        <w:rPr>
          <w:rFonts w:asciiTheme="majorHAnsi" w:hAnsiTheme="majorHAnsi" w:cstheme="majorHAnsi"/>
        </w:rPr>
        <w:tab/>
      </w:r>
      <w:r w:rsidR="009477D2" w:rsidRPr="00181CFF">
        <w:rPr>
          <w:rFonts w:asciiTheme="majorHAnsi" w:hAnsiTheme="majorHAnsi" w:cstheme="majorHAnsi"/>
        </w:rPr>
        <w:t>DAVID H. TOUPS, MAYOR</w:t>
      </w:r>
    </w:p>
    <w:sectPr w:rsidR="00C5789D" w:rsidRPr="00181CFF"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97717"/>
    <w:multiLevelType w:val="hybridMultilevel"/>
    <w:tmpl w:val="DA20A61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0"/>
  </w:num>
  <w:num w:numId="4">
    <w:abstractNumId w:val="4"/>
  </w:num>
  <w:num w:numId="5">
    <w:abstractNumId w:val="0"/>
  </w:num>
  <w:num w:numId="6">
    <w:abstractNumId w:val="9"/>
  </w:num>
  <w:num w:numId="7">
    <w:abstractNumId w:val="13"/>
  </w:num>
  <w:num w:numId="8">
    <w:abstractNumId w:val="12"/>
  </w:num>
  <w:num w:numId="9">
    <w:abstractNumId w:val="8"/>
  </w:num>
  <w:num w:numId="10">
    <w:abstractNumId w:val="24"/>
  </w:num>
  <w:num w:numId="11">
    <w:abstractNumId w:val="25"/>
  </w:num>
  <w:num w:numId="12">
    <w:abstractNumId w:val="15"/>
  </w:num>
  <w:num w:numId="13">
    <w:abstractNumId w:val="20"/>
  </w:num>
  <w:num w:numId="14">
    <w:abstractNumId w:val="1"/>
  </w:num>
  <w:num w:numId="15">
    <w:abstractNumId w:val="19"/>
  </w:num>
  <w:num w:numId="16">
    <w:abstractNumId w:val="5"/>
  </w:num>
  <w:num w:numId="17">
    <w:abstractNumId w:val="22"/>
  </w:num>
  <w:num w:numId="18">
    <w:abstractNumId w:val="17"/>
  </w:num>
  <w:num w:numId="19">
    <w:abstractNumId w:val="11"/>
  </w:num>
  <w:num w:numId="20">
    <w:abstractNumId w:val="18"/>
  </w:num>
  <w:num w:numId="21">
    <w:abstractNumId w:val="6"/>
  </w:num>
  <w:num w:numId="22">
    <w:abstractNumId w:val="14"/>
  </w:num>
  <w:num w:numId="23">
    <w:abstractNumId w:val="16"/>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42FF"/>
    <w:rsid w:val="00030A83"/>
    <w:rsid w:val="00034A7E"/>
    <w:rsid w:val="00044C05"/>
    <w:rsid w:val="00044FDF"/>
    <w:rsid w:val="00074CBD"/>
    <w:rsid w:val="00075CC1"/>
    <w:rsid w:val="00077550"/>
    <w:rsid w:val="0008603D"/>
    <w:rsid w:val="00087194"/>
    <w:rsid w:val="000B2057"/>
    <w:rsid w:val="000B4F20"/>
    <w:rsid w:val="000C4FA2"/>
    <w:rsid w:val="000D4B80"/>
    <w:rsid w:val="000E122F"/>
    <w:rsid w:val="000E3DD6"/>
    <w:rsid w:val="000E4506"/>
    <w:rsid w:val="000E693E"/>
    <w:rsid w:val="000F1711"/>
    <w:rsid w:val="000F4177"/>
    <w:rsid w:val="000F6E3C"/>
    <w:rsid w:val="001038DB"/>
    <w:rsid w:val="001043DB"/>
    <w:rsid w:val="00117811"/>
    <w:rsid w:val="001210C3"/>
    <w:rsid w:val="00126722"/>
    <w:rsid w:val="00137769"/>
    <w:rsid w:val="00153811"/>
    <w:rsid w:val="001562B0"/>
    <w:rsid w:val="00161AA6"/>
    <w:rsid w:val="00163BA6"/>
    <w:rsid w:val="00163FD8"/>
    <w:rsid w:val="001655D4"/>
    <w:rsid w:val="0016697B"/>
    <w:rsid w:val="00170D8B"/>
    <w:rsid w:val="00173418"/>
    <w:rsid w:val="00181CFF"/>
    <w:rsid w:val="00184DCD"/>
    <w:rsid w:val="00185C30"/>
    <w:rsid w:val="00187ACB"/>
    <w:rsid w:val="00192333"/>
    <w:rsid w:val="00194A14"/>
    <w:rsid w:val="00195B8B"/>
    <w:rsid w:val="00196827"/>
    <w:rsid w:val="001A4366"/>
    <w:rsid w:val="001A62A2"/>
    <w:rsid w:val="001A7FCA"/>
    <w:rsid w:val="001B13A2"/>
    <w:rsid w:val="001B4B01"/>
    <w:rsid w:val="001C633C"/>
    <w:rsid w:val="001C6F74"/>
    <w:rsid w:val="001D3EC8"/>
    <w:rsid w:val="001E1844"/>
    <w:rsid w:val="001E3095"/>
    <w:rsid w:val="001E38DF"/>
    <w:rsid w:val="001E3F6D"/>
    <w:rsid w:val="001E6804"/>
    <w:rsid w:val="001E7274"/>
    <w:rsid w:val="001F0519"/>
    <w:rsid w:val="001F500E"/>
    <w:rsid w:val="00200BF2"/>
    <w:rsid w:val="002072EE"/>
    <w:rsid w:val="0021321A"/>
    <w:rsid w:val="0021495B"/>
    <w:rsid w:val="00214ABB"/>
    <w:rsid w:val="002229AF"/>
    <w:rsid w:val="0022690D"/>
    <w:rsid w:val="002333C9"/>
    <w:rsid w:val="00233C4C"/>
    <w:rsid w:val="00241B17"/>
    <w:rsid w:val="00242565"/>
    <w:rsid w:val="00244DFB"/>
    <w:rsid w:val="00245785"/>
    <w:rsid w:val="00250D62"/>
    <w:rsid w:val="00251CAE"/>
    <w:rsid w:val="00252D3E"/>
    <w:rsid w:val="00252F7E"/>
    <w:rsid w:val="00256811"/>
    <w:rsid w:val="00262476"/>
    <w:rsid w:val="002668B8"/>
    <w:rsid w:val="00271F67"/>
    <w:rsid w:val="00277404"/>
    <w:rsid w:val="00281788"/>
    <w:rsid w:val="00284500"/>
    <w:rsid w:val="002A67CC"/>
    <w:rsid w:val="002B05E9"/>
    <w:rsid w:val="002C3B5D"/>
    <w:rsid w:val="002C5590"/>
    <w:rsid w:val="002C79CF"/>
    <w:rsid w:val="002E6651"/>
    <w:rsid w:val="002E742C"/>
    <w:rsid w:val="002F13FA"/>
    <w:rsid w:val="002F6131"/>
    <w:rsid w:val="002F6B73"/>
    <w:rsid w:val="003008B4"/>
    <w:rsid w:val="00304F12"/>
    <w:rsid w:val="00314F4E"/>
    <w:rsid w:val="00320E4C"/>
    <w:rsid w:val="0033269E"/>
    <w:rsid w:val="00333EC7"/>
    <w:rsid w:val="00336A0F"/>
    <w:rsid w:val="00340A85"/>
    <w:rsid w:val="00345478"/>
    <w:rsid w:val="00347EC1"/>
    <w:rsid w:val="0036239E"/>
    <w:rsid w:val="003643E4"/>
    <w:rsid w:val="00370B8C"/>
    <w:rsid w:val="00371C0C"/>
    <w:rsid w:val="00374409"/>
    <w:rsid w:val="003801FA"/>
    <w:rsid w:val="00380E51"/>
    <w:rsid w:val="00386E38"/>
    <w:rsid w:val="00387F35"/>
    <w:rsid w:val="003A396A"/>
    <w:rsid w:val="003B2367"/>
    <w:rsid w:val="003B2BF7"/>
    <w:rsid w:val="003B3D7F"/>
    <w:rsid w:val="003C2C94"/>
    <w:rsid w:val="003C3892"/>
    <w:rsid w:val="003D362E"/>
    <w:rsid w:val="003D5D62"/>
    <w:rsid w:val="003D6FEE"/>
    <w:rsid w:val="003E7AAF"/>
    <w:rsid w:val="003F097E"/>
    <w:rsid w:val="003F16D8"/>
    <w:rsid w:val="003F3521"/>
    <w:rsid w:val="003F6E4A"/>
    <w:rsid w:val="00402027"/>
    <w:rsid w:val="00410E10"/>
    <w:rsid w:val="00414E6E"/>
    <w:rsid w:val="0042475F"/>
    <w:rsid w:val="00434E7E"/>
    <w:rsid w:val="00435DB5"/>
    <w:rsid w:val="00447474"/>
    <w:rsid w:val="004508DF"/>
    <w:rsid w:val="00456F10"/>
    <w:rsid w:val="00471F99"/>
    <w:rsid w:val="004746B6"/>
    <w:rsid w:val="004750F4"/>
    <w:rsid w:val="0047778D"/>
    <w:rsid w:val="004800A9"/>
    <w:rsid w:val="004860B9"/>
    <w:rsid w:val="00492779"/>
    <w:rsid w:val="004950AB"/>
    <w:rsid w:val="004965EC"/>
    <w:rsid w:val="004A23A6"/>
    <w:rsid w:val="004A5A4E"/>
    <w:rsid w:val="004A5EB2"/>
    <w:rsid w:val="004A7430"/>
    <w:rsid w:val="004B1AB7"/>
    <w:rsid w:val="004B7357"/>
    <w:rsid w:val="004C2361"/>
    <w:rsid w:val="004D0C2E"/>
    <w:rsid w:val="004D3F3B"/>
    <w:rsid w:val="004F3F73"/>
    <w:rsid w:val="005000AF"/>
    <w:rsid w:val="005007E1"/>
    <w:rsid w:val="005015EC"/>
    <w:rsid w:val="00503799"/>
    <w:rsid w:val="005047A2"/>
    <w:rsid w:val="0051550E"/>
    <w:rsid w:val="00525F59"/>
    <w:rsid w:val="00526A98"/>
    <w:rsid w:val="0053472E"/>
    <w:rsid w:val="00534A7E"/>
    <w:rsid w:val="0054732B"/>
    <w:rsid w:val="00547FD3"/>
    <w:rsid w:val="005501F4"/>
    <w:rsid w:val="0055780C"/>
    <w:rsid w:val="00557A0D"/>
    <w:rsid w:val="00557B85"/>
    <w:rsid w:val="00565FD5"/>
    <w:rsid w:val="0057242D"/>
    <w:rsid w:val="005752A5"/>
    <w:rsid w:val="00575659"/>
    <w:rsid w:val="00577A0D"/>
    <w:rsid w:val="00585D7F"/>
    <w:rsid w:val="00587859"/>
    <w:rsid w:val="00587CE1"/>
    <w:rsid w:val="005916E9"/>
    <w:rsid w:val="00592C0A"/>
    <w:rsid w:val="005A23A7"/>
    <w:rsid w:val="005A655B"/>
    <w:rsid w:val="005A7218"/>
    <w:rsid w:val="005B4CA7"/>
    <w:rsid w:val="005B50E2"/>
    <w:rsid w:val="005B7897"/>
    <w:rsid w:val="005B7E07"/>
    <w:rsid w:val="005C4BF4"/>
    <w:rsid w:val="005D0244"/>
    <w:rsid w:val="005D2218"/>
    <w:rsid w:val="005D6567"/>
    <w:rsid w:val="005E05BA"/>
    <w:rsid w:val="005E15C0"/>
    <w:rsid w:val="005E2D55"/>
    <w:rsid w:val="005E5F14"/>
    <w:rsid w:val="005E6A19"/>
    <w:rsid w:val="005F1EC4"/>
    <w:rsid w:val="005F370D"/>
    <w:rsid w:val="005F4424"/>
    <w:rsid w:val="005F6378"/>
    <w:rsid w:val="005F6AE6"/>
    <w:rsid w:val="006023D8"/>
    <w:rsid w:val="0061107A"/>
    <w:rsid w:val="00617098"/>
    <w:rsid w:val="00622FA8"/>
    <w:rsid w:val="00630885"/>
    <w:rsid w:val="006564E6"/>
    <w:rsid w:val="006616CE"/>
    <w:rsid w:val="00665C8B"/>
    <w:rsid w:val="00665EC2"/>
    <w:rsid w:val="00667F78"/>
    <w:rsid w:val="00677A85"/>
    <w:rsid w:val="00687C60"/>
    <w:rsid w:val="00692BBB"/>
    <w:rsid w:val="0069344B"/>
    <w:rsid w:val="00694FF2"/>
    <w:rsid w:val="00696FBC"/>
    <w:rsid w:val="006A745B"/>
    <w:rsid w:val="006B4ECA"/>
    <w:rsid w:val="006C0374"/>
    <w:rsid w:val="006C3611"/>
    <w:rsid w:val="006C3FDD"/>
    <w:rsid w:val="006D0161"/>
    <w:rsid w:val="006D58DA"/>
    <w:rsid w:val="006D69A1"/>
    <w:rsid w:val="006E4755"/>
    <w:rsid w:val="006F236E"/>
    <w:rsid w:val="006F3306"/>
    <w:rsid w:val="006F5702"/>
    <w:rsid w:val="006F59B6"/>
    <w:rsid w:val="006F7F6C"/>
    <w:rsid w:val="00700798"/>
    <w:rsid w:val="0071504A"/>
    <w:rsid w:val="00720969"/>
    <w:rsid w:val="007224F9"/>
    <w:rsid w:val="00725A5D"/>
    <w:rsid w:val="00726A8D"/>
    <w:rsid w:val="00744C40"/>
    <w:rsid w:val="007460DB"/>
    <w:rsid w:val="0074672E"/>
    <w:rsid w:val="007473BC"/>
    <w:rsid w:val="00753398"/>
    <w:rsid w:val="00755312"/>
    <w:rsid w:val="00756DA3"/>
    <w:rsid w:val="00762CEE"/>
    <w:rsid w:val="00766F04"/>
    <w:rsid w:val="00767034"/>
    <w:rsid w:val="00767B64"/>
    <w:rsid w:val="00775016"/>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5D7B"/>
    <w:rsid w:val="007D7EDB"/>
    <w:rsid w:val="007E16D8"/>
    <w:rsid w:val="007E3EAE"/>
    <w:rsid w:val="007E78F7"/>
    <w:rsid w:val="007F2237"/>
    <w:rsid w:val="00802901"/>
    <w:rsid w:val="00813A27"/>
    <w:rsid w:val="008155EB"/>
    <w:rsid w:val="00820B44"/>
    <w:rsid w:val="0082183B"/>
    <w:rsid w:val="0082402B"/>
    <w:rsid w:val="00824BF5"/>
    <w:rsid w:val="00824C2F"/>
    <w:rsid w:val="00824C55"/>
    <w:rsid w:val="00826CBB"/>
    <w:rsid w:val="00832F1C"/>
    <w:rsid w:val="0083333A"/>
    <w:rsid w:val="008359AC"/>
    <w:rsid w:val="00835D3E"/>
    <w:rsid w:val="008469A5"/>
    <w:rsid w:val="00847CF9"/>
    <w:rsid w:val="0086717F"/>
    <w:rsid w:val="008714A3"/>
    <w:rsid w:val="00873597"/>
    <w:rsid w:val="00873B52"/>
    <w:rsid w:val="00874D3A"/>
    <w:rsid w:val="00884F39"/>
    <w:rsid w:val="00885A7F"/>
    <w:rsid w:val="0089407B"/>
    <w:rsid w:val="008A2481"/>
    <w:rsid w:val="008B2766"/>
    <w:rsid w:val="008B6FF1"/>
    <w:rsid w:val="008C5A26"/>
    <w:rsid w:val="008E2F46"/>
    <w:rsid w:val="008F41CF"/>
    <w:rsid w:val="008F459D"/>
    <w:rsid w:val="00904EA0"/>
    <w:rsid w:val="009146A6"/>
    <w:rsid w:val="00923CEA"/>
    <w:rsid w:val="00924FCD"/>
    <w:rsid w:val="00934A47"/>
    <w:rsid w:val="00942CC3"/>
    <w:rsid w:val="009446B1"/>
    <w:rsid w:val="009477D2"/>
    <w:rsid w:val="00953C73"/>
    <w:rsid w:val="00954385"/>
    <w:rsid w:val="00961ABA"/>
    <w:rsid w:val="00961C4E"/>
    <w:rsid w:val="00963306"/>
    <w:rsid w:val="00966E5F"/>
    <w:rsid w:val="00970DD7"/>
    <w:rsid w:val="009821BA"/>
    <w:rsid w:val="0099436F"/>
    <w:rsid w:val="0099453F"/>
    <w:rsid w:val="00995E33"/>
    <w:rsid w:val="009A10EB"/>
    <w:rsid w:val="009B0CD7"/>
    <w:rsid w:val="009B2CFA"/>
    <w:rsid w:val="009B5892"/>
    <w:rsid w:val="009B67C1"/>
    <w:rsid w:val="009D0A52"/>
    <w:rsid w:val="009D0D9B"/>
    <w:rsid w:val="009D15B3"/>
    <w:rsid w:val="009D2CBD"/>
    <w:rsid w:val="009D51BF"/>
    <w:rsid w:val="009D5305"/>
    <w:rsid w:val="009D5484"/>
    <w:rsid w:val="009D5789"/>
    <w:rsid w:val="009D5AC2"/>
    <w:rsid w:val="009D6B99"/>
    <w:rsid w:val="009D72A6"/>
    <w:rsid w:val="00A03ECC"/>
    <w:rsid w:val="00A066D5"/>
    <w:rsid w:val="00A07E51"/>
    <w:rsid w:val="00A111E2"/>
    <w:rsid w:val="00A120E1"/>
    <w:rsid w:val="00A159F4"/>
    <w:rsid w:val="00A25D81"/>
    <w:rsid w:val="00A261A9"/>
    <w:rsid w:val="00A34AF9"/>
    <w:rsid w:val="00A37896"/>
    <w:rsid w:val="00A41B66"/>
    <w:rsid w:val="00A42143"/>
    <w:rsid w:val="00A47935"/>
    <w:rsid w:val="00A47F57"/>
    <w:rsid w:val="00A50771"/>
    <w:rsid w:val="00A54755"/>
    <w:rsid w:val="00A54BD6"/>
    <w:rsid w:val="00A5570F"/>
    <w:rsid w:val="00A55D29"/>
    <w:rsid w:val="00A63349"/>
    <w:rsid w:val="00A653E7"/>
    <w:rsid w:val="00A71CAB"/>
    <w:rsid w:val="00A7239F"/>
    <w:rsid w:val="00A74532"/>
    <w:rsid w:val="00A7520D"/>
    <w:rsid w:val="00A8034B"/>
    <w:rsid w:val="00A813D7"/>
    <w:rsid w:val="00A86520"/>
    <w:rsid w:val="00A9004D"/>
    <w:rsid w:val="00A93C51"/>
    <w:rsid w:val="00A95E84"/>
    <w:rsid w:val="00A969B4"/>
    <w:rsid w:val="00AA3272"/>
    <w:rsid w:val="00AA57DC"/>
    <w:rsid w:val="00AC139B"/>
    <w:rsid w:val="00AC3635"/>
    <w:rsid w:val="00AC3CB4"/>
    <w:rsid w:val="00AC4931"/>
    <w:rsid w:val="00AC71D3"/>
    <w:rsid w:val="00AD6B84"/>
    <w:rsid w:val="00AE1508"/>
    <w:rsid w:val="00AE6B11"/>
    <w:rsid w:val="00AE7CC1"/>
    <w:rsid w:val="00AF6F58"/>
    <w:rsid w:val="00B013B2"/>
    <w:rsid w:val="00B063A6"/>
    <w:rsid w:val="00B07CF9"/>
    <w:rsid w:val="00B126B8"/>
    <w:rsid w:val="00B12F69"/>
    <w:rsid w:val="00B151F7"/>
    <w:rsid w:val="00B22F16"/>
    <w:rsid w:val="00B3052E"/>
    <w:rsid w:val="00B3184E"/>
    <w:rsid w:val="00B34AEB"/>
    <w:rsid w:val="00B40E13"/>
    <w:rsid w:val="00B40F07"/>
    <w:rsid w:val="00B44385"/>
    <w:rsid w:val="00B50D60"/>
    <w:rsid w:val="00B52FFA"/>
    <w:rsid w:val="00B63121"/>
    <w:rsid w:val="00B650F3"/>
    <w:rsid w:val="00B659C6"/>
    <w:rsid w:val="00B7153C"/>
    <w:rsid w:val="00B73A15"/>
    <w:rsid w:val="00B7591C"/>
    <w:rsid w:val="00B76E1B"/>
    <w:rsid w:val="00B81E88"/>
    <w:rsid w:val="00B859AF"/>
    <w:rsid w:val="00B9678F"/>
    <w:rsid w:val="00BA0F5F"/>
    <w:rsid w:val="00BA76B5"/>
    <w:rsid w:val="00BB6A3C"/>
    <w:rsid w:val="00BC18B1"/>
    <w:rsid w:val="00BC61D4"/>
    <w:rsid w:val="00BE4069"/>
    <w:rsid w:val="00BF1190"/>
    <w:rsid w:val="00BF22B2"/>
    <w:rsid w:val="00BF451A"/>
    <w:rsid w:val="00BF728D"/>
    <w:rsid w:val="00C01AA3"/>
    <w:rsid w:val="00C0529F"/>
    <w:rsid w:val="00C07B16"/>
    <w:rsid w:val="00C105AD"/>
    <w:rsid w:val="00C10B5B"/>
    <w:rsid w:val="00C13CDE"/>
    <w:rsid w:val="00C204EB"/>
    <w:rsid w:val="00C22442"/>
    <w:rsid w:val="00C26FD5"/>
    <w:rsid w:val="00C307B8"/>
    <w:rsid w:val="00C31E66"/>
    <w:rsid w:val="00C533EA"/>
    <w:rsid w:val="00C5789D"/>
    <w:rsid w:val="00C608AD"/>
    <w:rsid w:val="00C71ED8"/>
    <w:rsid w:val="00C8275E"/>
    <w:rsid w:val="00C84FC0"/>
    <w:rsid w:val="00C871D1"/>
    <w:rsid w:val="00C96803"/>
    <w:rsid w:val="00CA4825"/>
    <w:rsid w:val="00CB3FEE"/>
    <w:rsid w:val="00CB4885"/>
    <w:rsid w:val="00CB5266"/>
    <w:rsid w:val="00CC2AEE"/>
    <w:rsid w:val="00CC5712"/>
    <w:rsid w:val="00CE1573"/>
    <w:rsid w:val="00CE31AA"/>
    <w:rsid w:val="00CE49A0"/>
    <w:rsid w:val="00CE7F8E"/>
    <w:rsid w:val="00D01909"/>
    <w:rsid w:val="00D01DFE"/>
    <w:rsid w:val="00D0419F"/>
    <w:rsid w:val="00D06994"/>
    <w:rsid w:val="00D07A8C"/>
    <w:rsid w:val="00D07B17"/>
    <w:rsid w:val="00D14BB5"/>
    <w:rsid w:val="00D22AB6"/>
    <w:rsid w:val="00D26223"/>
    <w:rsid w:val="00D3210E"/>
    <w:rsid w:val="00D33290"/>
    <w:rsid w:val="00D459EF"/>
    <w:rsid w:val="00D462F9"/>
    <w:rsid w:val="00D47420"/>
    <w:rsid w:val="00D50877"/>
    <w:rsid w:val="00D56FDD"/>
    <w:rsid w:val="00D5797D"/>
    <w:rsid w:val="00D646B3"/>
    <w:rsid w:val="00D70870"/>
    <w:rsid w:val="00D70F9E"/>
    <w:rsid w:val="00D75325"/>
    <w:rsid w:val="00D77B00"/>
    <w:rsid w:val="00D85F0A"/>
    <w:rsid w:val="00D86300"/>
    <w:rsid w:val="00D86EDA"/>
    <w:rsid w:val="00D966CE"/>
    <w:rsid w:val="00DA2C72"/>
    <w:rsid w:val="00DA3FBA"/>
    <w:rsid w:val="00DB7215"/>
    <w:rsid w:val="00DC7009"/>
    <w:rsid w:val="00DD037F"/>
    <w:rsid w:val="00DE12D2"/>
    <w:rsid w:val="00DE40B4"/>
    <w:rsid w:val="00DE4A1D"/>
    <w:rsid w:val="00DF665C"/>
    <w:rsid w:val="00E0110C"/>
    <w:rsid w:val="00E032D1"/>
    <w:rsid w:val="00E0388E"/>
    <w:rsid w:val="00E101D5"/>
    <w:rsid w:val="00E12CA2"/>
    <w:rsid w:val="00E14CC0"/>
    <w:rsid w:val="00E14CC7"/>
    <w:rsid w:val="00E216BC"/>
    <w:rsid w:val="00E34FF6"/>
    <w:rsid w:val="00E35060"/>
    <w:rsid w:val="00E36BD3"/>
    <w:rsid w:val="00E41560"/>
    <w:rsid w:val="00E45D1D"/>
    <w:rsid w:val="00E474D6"/>
    <w:rsid w:val="00E51640"/>
    <w:rsid w:val="00E55766"/>
    <w:rsid w:val="00E5621A"/>
    <w:rsid w:val="00E56F56"/>
    <w:rsid w:val="00E65ED4"/>
    <w:rsid w:val="00E7075A"/>
    <w:rsid w:val="00E770F8"/>
    <w:rsid w:val="00E82AB9"/>
    <w:rsid w:val="00E85883"/>
    <w:rsid w:val="00E91E44"/>
    <w:rsid w:val="00E94641"/>
    <w:rsid w:val="00E95520"/>
    <w:rsid w:val="00E96343"/>
    <w:rsid w:val="00E97B72"/>
    <w:rsid w:val="00EA2999"/>
    <w:rsid w:val="00EA77E9"/>
    <w:rsid w:val="00EB1807"/>
    <w:rsid w:val="00EB2D07"/>
    <w:rsid w:val="00EB3495"/>
    <w:rsid w:val="00EB640B"/>
    <w:rsid w:val="00EC6855"/>
    <w:rsid w:val="00EC6E56"/>
    <w:rsid w:val="00EE0709"/>
    <w:rsid w:val="00EE1A03"/>
    <w:rsid w:val="00EE270A"/>
    <w:rsid w:val="00EE29D1"/>
    <w:rsid w:val="00EE50DE"/>
    <w:rsid w:val="00EE648E"/>
    <w:rsid w:val="00EE76D5"/>
    <w:rsid w:val="00EF0EC6"/>
    <w:rsid w:val="00EF362D"/>
    <w:rsid w:val="00F00315"/>
    <w:rsid w:val="00F00F8A"/>
    <w:rsid w:val="00F03796"/>
    <w:rsid w:val="00F03829"/>
    <w:rsid w:val="00F079E8"/>
    <w:rsid w:val="00F107CD"/>
    <w:rsid w:val="00F11A53"/>
    <w:rsid w:val="00F13655"/>
    <w:rsid w:val="00F15EAD"/>
    <w:rsid w:val="00F16003"/>
    <w:rsid w:val="00F20153"/>
    <w:rsid w:val="00F35298"/>
    <w:rsid w:val="00F36F42"/>
    <w:rsid w:val="00F3704F"/>
    <w:rsid w:val="00F41878"/>
    <w:rsid w:val="00F42832"/>
    <w:rsid w:val="00F42B51"/>
    <w:rsid w:val="00F43111"/>
    <w:rsid w:val="00F45C95"/>
    <w:rsid w:val="00F47F75"/>
    <w:rsid w:val="00F53DF8"/>
    <w:rsid w:val="00F627E1"/>
    <w:rsid w:val="00F628D4"/>
    <w:rsid w:val="00F73BF8"/>
    <w:rsid w:val="00F83D5D"/>
    <w:rsid w:val="00F85DB6"/>
    <w:rsid w:val="00F903A1"/>
    <w:rsid w:val="00F909C7"/>
    <w:rsid w:val="00F915E6"/>
    <w:rsid w:val="00F9250E"/>
    <w:rsid w:val="00F9329D"/>
    <w:rsid w:val="00F9511B"/>
    <w:rsid w:val="00F95A11"/>
    <w:rsid w:val="00F963A7"/>
    <w:rsid w:val="00FA7F49"/>
    <w:rsid w:val="00FB190B"/>
    <w:rsid w:val="00FB19AA"/>
    <w:rsid w:val="00FB2B0B"/>
    <w:rsid w:val="00FB46CB"/>
    <w:rsid w:val="00FB559B"/>
    <w:rsid w:val="00FB62F9"/>
    <w:rsid w:val="00FC0304"/>
    <w:rsid w:val="00FC0A31"/>
    <w:rsid w:val="00FD112B"/>
    <w:rsid w:val="00FD32F9"/>
    <w:rsid w:val="00FD62AF"/>
    <w:rsid w:val="00FE42AF"/>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39</cp:revision>
  <cp:lastPrinted>2021-04-19T14:58:00Z</cp:lastPrinted>
  <dcterms:created xsi:type="dcterms:W3CDTF">2021-07-13T16:27:00Z</dcterms:created>
  <dcterms:modified xsi:type="dcterms:W3CDTF">2021-07-13T21:26:00Z</dcterms:modified>
</cp:coreProperties>
</file>