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E8" w:rsidRDefault="005E5CE8" w:rsidP="005E5CE8">
      <w:pPr>
        <w:spacing w:after="0"/>
        <w:jc w:val="center"/>
        <w:rPr>
          <w:sz w:val="24"/>
          <w:szCs w:val="24"/>
        </w:rPr>
      </w:pPr>
      <w:r w:rsidRPr="005E5CE8">
        <w:rPr>
          <w:sz w:val="24"/>
          <w:szCs w:val="24"/>
        </w:rPr>
        <w:t>TOWN OF ADDIS MINUTES</w:t>
      </w:r>
      <w:r w:rsidR="00777F04">
        <w:rPr>
          <w:sz w:val="24"/>
          <w:szCs w:val="24"/>
        </w:rPr>
        <w:t xml:space="preserve">                 </w:t>
      </w:r>
      <w:bookmarkStart w:id="0" w:name="_GoBack"/>
      <w:bookmarkEnd w:id="0"/>
    </w:p>
    <w:p w:rsidR="005E5CE8" w:rsidRDefault="005E5CE8" w:rsidP="005E5CE8">
      <w:pPr>
        <w:spacing w:after="0"/>
        <w:jc w:val="center"/>
        <w:rPr>
          <w:sz w:val="24"/>
          <w:szCs w:val="24"/>
        </w:rPr>
      </w:pPr>
    </w:p>
    <w:p w:rsidR="005E5CE8" w:rsidRDefault="005E5CE8" w:rsidP="005E5CE8">
      <w:pPr>
        <w:spacing w:after="0"/>
        <w:jc w:val="both"/>
        <w:rPr>
          <w:sz w:val="24"/>
          <w:szCs w:val="24"/>
        </w:rPr>
      </w:pPr>
      <w:r>
        <w:rPr>
          <w:sz w:val="24"/>
          <w:szCs w:val="24"/>
        </w:rPr>
        <w:tab/>
        <w:t xml:space="preserve">The regular meeting of the Mayor and Town Council for the Town of Addis was held at 6:00 p.m. on Wednesday, October 5, 2016 at the Addis Municipal Center.  The Pledge to the Flag was led by Supt of WBR Schools Wes Watts.  </w:t>
      </w:r>
    </w:p>
    <w:p w:rsidR="00B830B2" w:rsidRPr="00B830B2" w:rsidRDefault="00B830B2" w:rsidP="005E5CE8">
      <w:pPr>
        <w:spacing w:after="0"/>
        <w:jc w:val="both"/>
        <w:rPr>
          <w:b/>
          <w:sz w:val="24"/>
          <w:szCs w:val="24"/>
        </w:rPr>
      </w:pPr>
    </w:p>
    <w:p w:rsidR="00CF4B74" w:rsidRDefault="00B830B2" w:rsidP="005E5CE8">
      <w:pPr>
        <w:spacing w:after="0"/>
        <w:jc w:val="both"/>
        <w:rPr>
          <w:sz w:val="24"/>
          <w:szCs w:val="24"/>
        </w:rPr>
      </w:pPr>
      <w:r w:rsidRPr="00B830B2">
        <w:rPr>
          <w:b/>
          <w:sz w:val="24"/>
          <w:szCs w:val="24"/>
        </w:rPr>
        <w:tab/>
        <w:t>Roll Call:</w:t>
      </w:r>
      <w:r>
        <w:rPr>
          <w:sz w:val="24"/>
          <w:szCs w:val="24"/>
        </w:rPr>
        <w:t xml:space="preserve">  Present:  Mayor Toups; Council Members Acosta; Cazes; </w:t>
      </w:r>
      <w:r w:rsidR="00A6368D">
        <w:rPr>
          <w:sz w:val="24"/>
          <w:szCs w:val="24"/>
        </w:rPr>
        <w:t>Parrish.</w:t>
      </w:r>
      <w:r w:rsidR="005E5CE8">
        <w:rPr>
          <w:sz w:val="24"/>
          <w:szCs w:val="24"/>
        </w:rPr>
        <w:t xml:space="preserve"> </w:t>
      </w:r>
      <w:r w:rsidR="005E5CE8">
        <w:rPr>
          <w:sz w:val="24"/>
          <w:szCs w:val="24"/>
        </w:rPr>
        <w:tab/>
      </w:r>
    </w:p>
    <w:p w:rsidR="005E5CE8" w:rsidRDefault="005E5CE8" w:rsidP="005E5CE8">
      <w:pPr>
        <w:spacing w:after="0"/>
        <w:jc w:val="both"/>
        <w:rPr>
          <w:sz w:val="24"/>
          <w:szCs w:val="24"/>
        </w:rPr>
      </w:pPr>
      <w:r>
        <w:rPr>
          <w:sz w:val="24"/>
          <w:szCs w:val="24"/>
        </w:rPr>
        <w:tab/>
      </w:r>
      <w:r>
        <w:rPr>
          <w:sz w:val="24"/>
          <w:szCs w:val="24"/>
        </w:rPr>
        <w:tab/>
        <w:t xml:space="preserve">    Absent:    </w:t>
      </w:r>
      <w:r w:rsidR="00B830B2">
        <w:rPr>
          <w:sz w:val="24"/>
          <w:szCs w:val="24"/>
        </w:rPr>
        <w:t xml:space="preserve">Gauthreaux; Kelley.  </w:t>
      </w:r>
    </w:p>
    <w:p w:rsidR="005E5CE8" w:rsidRDefault="005E5CE8" w:rsidP="005E5CE8">
      <w:pPr>
        <w:spacing w:after="0"/>
        <w:jc w:val="both"/>
        <w:rPr>
          <w:sz w:val="24"/>
          <w:szCs w:val="24"/>
        </w:rPr>
      </w:pPr>
    </w:p>
    <w:p w:rsidR="005E5CE8" w:rsidRDefault="005E5CE8" w:rsidP="005E5CE8">
      <w:pPr>
        <w:spacing w:after="0"/>
        <w:jc w:val="both"/>
        <w:rPr>
          <w:sz w:val="24"/>
          <w:szCs w:val="24"/>
        </w:rPr>
      </w:pPr>
      <w:r>
        <w:rPr>
          <w:sz w:val="24"/>
          <w:szCs w:val="24"/>
        </w:rPr>
        <w:tab/>
      </w:r>
      <w:r>
        <w:rPr>
          <w:b/>
          <w:sz w:val="24"/>
          <w:szCs w:val="24"/>
        </w:rPr>
        <w:t xml:space="preserve">Minutes:  </w:t>
      </w:r>
      <w:r>
        <w:rPr>
          <w:sz w:val="24"/>
          <w:szCs w:val="24"/>
        </w:rPr>
        <w:t>The minutes of the September 7</w:t>
      </w:r>
      <w:r w:rsidRPr="005E5CE8">
        <w:rPr>
          <w:sz w:val="24"/>
          <w:szCs w:val="24"/>
          <w:vertAlign w:val="superscript"/>
        </w:rPr>
        <w:t>th</w:t>
      </w:r>
      <w:r>
        <w:rPr>
          <w:sz w:val="24"/>
          <w:szCs w:val="24"/>
        </w:rPr>
        <w:t xml:space="preserve"> regular meeting were approved, as mailed, on a motion by Council Member Acosta, 2</w:t>
      </w:r>
      <w:r w:rsidRPr="005E5CE8">
        <w:rPr>
          <w:sz w:val="24"/>
          <w:szCs w:val="24"/>
          <w:vertAlign w:val="superscript"/>
        </w:rPr>
        <w:t>nd</w:t>
      </w:r>
      <w:r>
        <w:rPr>
          <w:sz w:val="24"/>
          <w:szCs w:val="24"/>
        </w:rPr>
        <w:t xml:space="preserve"> by Council Member Cazes and adopted.  </w:t>
      </w:r>
    </w:p>
    <w:p w:rsidR="005E5CE8" w:rsidRDefault="005E5CE8" w:rsidP="005E5CE8">
      <w:pPr>
        <w:spacing w:after="0"/>
        <w:jc w:val="both"/>
        <w:rPr>
          <w:sz w:val="24"/>
          <w:szCs w:val="24"/>
        </w:rPr>
      </w:pPr>
    </w:p>
    <w:p w:rsidR="005A7417" w:rsidRDefault="005E5CE8" w:rsidP="005E5CE8">
      <w:pPr>
        <w:spacing w:after="0"/>
        <w:jc w:val="both"/>
        <w:rPr>
          <w:b/>
          <w:sz w:val="24"/>
          <w:szCs w:val="24"/>
        </w:rPr>
      </w:pPr>
      <w:r>
        <w:rPr>
          <w:sz w:val="24"/>
          <w:szCs w:val="24"/>
        </w:rPr>
        <w:tab/>
      </w:r>
      <w:r>
        <w:rPr>
          <w:b/>
          <w:sz w:val="24"/>
          <w:szCs w:val="24"/>
        </w:rPr>
        <w:t>Additions to Agenda:</w:t>
      </w:r>
      <w:r w:rsidR="005A7417">
        <w:rPr>
          <w:b/>
          <w:sz w:val="24"/>
          <w:szCs w:val="24"/>
        </w:rPr>
        <w:t xml:space="preserve">   </w:t>
      </w:r>
      <w:r w:rsidR="005A7417">
        <w:rPr>
          <w:sz w:val="24"/>
          <w:szCs w:val="24"/>
        </w:rPr>
        <w:t>None</w:t>
      </w:r>
      <w:r>
        <w:rPr>
          <w:b/>
          <w:sz w:val="24"/>
          <w:szCs w:val="24"/>
        </w:rPr>
        <w:t xml:space="preserve">  </w:t>
      </w:r>
    </w:p>
    <w:p w:rsidR="005A7417" w:rsidRDefault="005A7417" w:rsidP="005E5CE8">
      <w:pPr>
        <w:spacing w:after="0"/>
        <w:jc w:val="both"/>
        <w:rPr>
          <w:b/>
          <w:sz w:val="24"/>
          <w:szCs w:val="24"/>
        </w:rPr>
      </w:pPr>
    </w:p>
    <w:p w:rsidR="005E5CE8" w:rsidRDefault="005A7417" w:rsidP="005E5CE8">
      <w:pPr>
        <w:spacing w:after="0"/>
        <w:jc w:val="both"/>
        <w:rPr>
          <w:sz w:val="24"/>
          <w:szCs w:val="24"/>
        </w:rPr>
      </w:pPr>
      <w:r>
        <w:rPr>
          <w:b/>
          <w:sz w:val="24"/>
          <w:szCs w:val="24"/>
        </w:rPr>
        <w:tab/>
        <w:t xml:space="preserve">Wes Watts:  </w:t>
      </w:r>
      <w:r w:rsidR="005E5CE8">
        <w:rPr>
          <w:sz w:val="24"/>
          <w:szCs w:val="24"/>
        </w:rPr>
        <w:t xml:space="preserve">Superintendent Watts was recognized and spoke on an aggressive </w:t>
      </w:r>
      <w:r w:rsidR="00A6368D">
        <w:rPr>
          <w:sz w:val="24"/>
          <w:szCs w:val="24"/>
        </w:rPr>
        <w:t>tax plan to improve WBR Parish S</w:t>
      </w:r>
      <w:r w:rsidR="005E5CE8">
        <w:rPr>
          <w:sz w:val="24"/>
          <w:szCs w:val="24"/>
        </w:rPr>
        <w:t>chools, which will be on the December 10</w:t>
      </w:r>
      <w:r w:rsidR="005E5CE8" w:rsidRPr="005E5CE8">
        <w:rPr>
          <w:sz w:val="24"/>
          <w:szCs w:val="24"/>
          <w:vertAlign w:val="superscript"/>
        </w:rPr>
        <w:t>th</w:t>
      </w:r>
      <w:r w:rsidR="005E5CE8">
        <w:rPr>
          <w:sz w:val="24"/>
          <w:szCs w:val="24"/>
        </w:rPr>
        <w:t xml:space="preserve"> ballet.  Future plans include an increase in teacher and employee pay; improvements to buildings and school property; a new Brusly High School; and shifting classes to help with overcrowding.  </w:t>
      </w:r>
    </w:p>
    <w:p w:rsidR="005E5CE8" w:rsidRDefault="005E5CE8" w:rsidP="005E5CE8">
      <w:pPr>
        <w:spacing w:after="0"/>
        <w:jc w:val="both"/>
        <w:rPr>
          <w:sz w:val="24"/>
          <w:szCs w:val="24"/>
        </w:rPr>
      </w:pPr>
    </w:p>
    <w:p w:rsidR="005E5CE8" w:rsidRDefault="005E5CE8" w:rsidP="005E5CE8">
      <w:pPr>
        <w:spacing w:after="0"/>
        <w:jc w:val="both"/>
        <w:rPr>
          <w:sz w:val="24"/>
          <w:szCs w:val="24"/>
        </w:rPr>
      </w:pPr>
      <w:r>
        <w:rPr>
          <w:sz w:val="24"/>
          <w:szCs w:val="24"/>
        </w:rPr>
        <w:tab/>
      </w:r>
      <w:r>
        <w:rPr>
          <w:b/>
          <w:sz w:val="24"/>
          <w:szCs w:val="24"/>
        </w:rPr>
        <w:t xml:space="preserve">Public Comments:  </w:t>
      </w:r>
      <w:r>
        <w:rPr>
          <w:sz w:val="24"/>
          <w:szCs w:val="24"/>
        </w:rPr>
        <w:t xml:space="preserve">Mr. Lester </w:t>
      </w:r>
      <w:proofErr w:type="spellStart"/>
      <w:r>
        <w:rPr>
          <w:sz w:val="24"/>
          <w:szCs w:val="24"/>
        </w:rPr>
        <w:t>Poirrier</w:t>
      </w:r>
      <w:proofErr w:type="spellEnd"/>
      <w:r>
        <w:rPr>
          <w:sz w:val="24"/>
          <w:szCs w:val="24"/>
        </w:rPr>
        <w:t xml:space="preserve"> again addressed the Council relative to an “escape route” for the subdivisions behind the Main Line.  Mayor Toups explained plans that are in the works for the construction of such a road and the problems involved with obtaining the property needed. </w:t>
      </w:r>
    </w:p>
    <w:p w:rsidR="005E5CE8" w:rsidRDefault="005E5CE8" w:rsidP="005E5CE8">
      <w:pPr>
        <w:spacing w:after="0"/>
        <w:jc w:val="both"/>
        <w:rPr>
          <w:sz w:val="24"/>
          <w:szCs w:val="24"/>
        </w:rPr>
      </w:pPr>
    </w:p>
    <w:p w:rsidR="005E5CE8" w:rsidRDefault="005E5CE8" w:rsidP="005E5CE8">
      <w:pPr>
        <w:spacing w:after="0"/>
        <w:jc w:val="both"/>
        <w:rPr>
          <w:sz w:val="24"/>
          <w:szCs w:val="24"/>
        </w:rPr>
      </w:pPr>
      <w:r>
        <w:rPr>
          <w:sz w:val="24"/>
          <w:szCs w:val="24"/>
        </w:rPr>
        <w:tab/>
      </w:r>
      <w:r>
        <w:rPr>
          <w:b/>
          <w:sz w:val="24"/>
          <w:szCs w:val="24"/>
        </w:rPr>
        <w:t xml:space="preserve">Correspondence:  </w:t>
      </w:r>
      <w:r>
        <w:rPr>
          <w:sz w:val="24"/>
          <w:szCs w:val="24"/>
        </w:rPr>
        <w:t>Mayor Toups advised that the $3,000,000.00 DEQ loan which was applied for to make improvement to the Sewer faci</w:t>
      </w:r>
      <w:r w:rsidR="007B17F5">
        <w:rPr>
          <w:sz w:val="24"/>
          <w:szCs w:val="24"/>
        </w:rPr>
        <w:t>lities has been approved at .95</w:t>
      </w:r>
      <w:r w:rsidR="00A6368D">
        <w:rPr>
          <w:sz w:val="24"/>
          <w:szCs w:val="24"/>
        </w:rPr>
        <w:t>% interest</w:t>
      </w:r>
      <w:r>
        <w:rPr>
          <w:sz w:val="24"/>
          <w:szCs w:val="24"/>
        </w:rPr>
        <w:t xml:space="preserve"> with a 20 year payback.  </w:t>
      </w:r>
    </w:p>
    <w:p w:rsidR="005E5CE8" w:rsidRDefault="005E5CE8" w:rsidP="005E5CE8">
      <w:pPr>
        <w:spacing w:after="0"/>
        <w:jc w:val="both"/>
        <w:rPr>
          <w:sz w:val="24"/>
          <w:szCs w:val="24"/>
        </w:rPr>
      </w:pPr>
    </w:p>
    <w:p w:rsidR="00C23362" w:rsidRDefault="005E5CE8" w:rsidP="005E5CE8">
      <w:pPr>
        <w:spacing w:after="0"/>
        <w:jc w:val="both"/>
        <w:rPr>
          <w:sz w:val="24"/>
          <w:szCs w:val="24"/>
        </w:rPr>
      </w:pPr>
      <w:r>
        <w:rPr>
          <w:sz w:val="24"/>
          <w:szCs w:val="24"/>
        </w:rPr>
        <w:tab/>
      </w:r>
      <w:r>
        <w:rPr>
          <w:b/>
          <w:sz w:val="24"/>
          <w:szCs w:val="24"/>
        </w:rPr>
        <w:t xml:space="preserve">Parish Report:  </w:t>
      </w:r>
      <w:r>
        <w:rPr>
          <w:sz w:val="24"/>
          <w:szCs w:val="24"/>
        </w:rPr>
        <w:t xml:space="preserve">Mr. Allain advised that the Addis fire station is almost complete. The Parish Council is working on next year’s budget </w:t>
      </w:r>
      <w:r w:rsidR="00C23362">
        <w:rPr>
          <w:sz w:val="24"/>
          <w:szCs w:val="24"/>
        </w:rPr>
        <w:t xml:space="preserve">with plans to put concrete behind the new fire station and First Street readied to be turned over to Addis next year.  He further advised that some drainage work has been done in alleviate problems </w:t>
      </w:r>
      <w:r w:rsidR="00A6368D">
        <w:rPr>
          <w:sz w:val="24"/>
          <w:szCs w:val="24"/>
        </w:rPr>
        <w:t>in subdivisions</w:t>
      </w:r>
      <w:r w:rsidR="00C23362">
        <w:rPr>
          <w:sz w:val="24"/>
          <w:szCs w:val="24"/>
        </w:rPr>
        <w:t xml:space="preserve"> behind the “Main Line”. </w:t>
      </w:r>
    </w:p>
    <w:p w:rsidR="00C23362" w:rsidRDefault="00C23362" w:rsidP="005E5CE8">
      <w:pPr>
        <w:spacing w:after="0"/>
        <w:jc w:val="both"/>
        <w:rPr>
          <w:sz w:val="24"/>
          <w:szCs w:val="24"/>
        </w:rPr>
      </w:pPr>
    </w:p>
    <w:p w:rsidR="005A7417" w:rsidRDefault="00C23362" w:rsidP="005E5CE8">
      <w:pPr>
        <w:spacing w:after="0"/>
        <w:jc w:val="both"/>
        <w:rPr>
          <w:sz w:val="24"/>
          <w:szCs w:val="24"/>
        </w:rPr>
      </w:pPr>
      <w:r>
        <w:rPr>
          <w:sz w:val="24"/>
          <w:szCs w:val="24"/>
        </w:rPr>
        <w:tab/>
      </w:r>
      <w:r>
        <w:rPr>
          <w:b/>
          <w:sz w:val="24"/>
          <w:szCs w:val="24"/>
        </w:rPr>
        <w:t xml:space="preserve">Police Report:  </w:t>
      </w:r>
      <w:r>
        <w:rPr>
          <w:sz w:val="24"/>
          <w:szCs w:val="24"/>
        </w:rPr>
        <w:t>The monthly police report, given by Assistant Chief Jones included 139 traffic citations issued; 17 misdemeanor arrests; 2 felony arr</w:t>
      </w:r>
      <w:r w:rsidR="005A7417">
        <w:rPr>
          <w:sz w:val="24"/>
          <w:szCs w:val="24"/>
        </w:rPr>
        <w:t xml:space="preserve">ests; and 6 vehicle crashes.  </w:t>
      </w:r>
      <w:r>
        <w:rPr>
          <w:sz w:val="24"/>
          <w:szCs w:val="24"/>
        </w:rPr>
        <w:t xml:space="preserve"> </w:t>
      </w:r>
    </w:p>
    <w:p w:rsidR="005A7417" w:rsidRDefault="005A7417" w:rsidP="005E5CE8">
      <w:pPr>
        <w:spacing w:after="0"/>
        <w:jc w:val="both"/>
        <w:rPr>
          <w:sz w:val="24"/>
          <w:szCs w:val="24"/>
        </w:rPr>
      </w:pPr>
    </w:p>
    <w:p w:rsidR="00B830B2" w:rsidRDefault="00B830B2" w:rsidP="005E5CE8">
      <w:pPr>
        <w:spacing w:after="0"/>
        <w:jc w:val="both"/>
        <w:rPr>
          <w:sz w:val="24"/>
          <w:szCs w:val="24"/>
        </w:rPr>
      </w:pPr>
    </w:p>
    <w:p w:rsidR="005A7417" w:rsidRDefault="005A7417" w:rsidP="005E5CE8">
      <w:pPr>
        <w:spacing w:after="0"/>
        <w:jc w:val="both"/>
        <w:rPr>
          <w:sz w:val="24"/>
          <w:szCs w:val="24"/>
        </w:rPr>
      </w:pPr>
      <w:r>
        <w:rPr>
          <w:sz w:val="24"/>
          <w:szCs w:val="24"/>
        </w:rPr>
        <w:lastRenderedPageBreak/>
        <w:t xml:space="preserve">Town of Addis Minutes </w:t>
      </w:r>
    </w:p>
    <w:p w:rsidR="005A7417" w:rsidRDefault="005A7417" w:rsidP="005E5CE8">
      <w:pPr>
        <w:spacing w:after="0"/>
        <w:jc w:val="both"/>
        <w:rPr>
          <w:sz w:val="24"/>
          <w:szCs w:val="24"/>
        </w:rPr>
      </w:pPr>
      <w:r>
        <w:rPr>
          <w:sz w:val="24"/>
          <w:szCs w:val="24"/>
        </w:rPr>
        <w:t>Regular Meeting – October 5, 2016</w:t>
      </w:r>
    </w:p>
    <w:p w:rsidR="005A7417" w:rsidRDefault="005A7417" w:rsidP="005E5CE8">
      <w:pPr>
        <w:spacing w:after="0"/>
        <w:jc w:val="both"/>
        <w:rPr>
          <w:sz w:val="24"/>
          <w:szCs w:val="24"/>
        </w:rPr>
      </w:pPr>
      <w:r>
        <w:rPr>
          <w:sz w:val="24"/>
          <w:szCs w:val="24"/>
        </w:rPr>
        <w:t xml:space="preserve">Page 2 </w:t>
      </w:r>
    </w:p>
    <w:p w:rsidR="005A7417" w:rsidRDefault="005A7417" w:rsidP="005E5CE8">
      <w:pPr>
        <w:spacing w:after="0"/>
        <w:jc w:val="both"/>
        <w:rPr>
          <w:sz w:val="24"/>
          <w:szCs w:val="24"/>
        </w:rPr>
      </w:pPr>
    </w:p>
    <w:p w:rsidR="00C23362" w:rsidRDefault="005A7417" w:rsidP="005E5CE8">
      <w:pPr>
        <w:spacing w:after="0"/>
        <w:jc w:val="both"/>
        <w:rPr>
          <w:sz w:val="24"/>
          <w:szCs w:val="24"/>
        </w:rPr>
      </w:pPr>
      <w:r>
        <w:rPr>
          <w:b/>
          <w:sz w:val="24"/>
          <w:szCs w:val="24"/>
        </w:rPr>
        <w:t xml:space="preserve">The </w:t>
      </w:r>
      <w:r w:rsidR="00C23362">
        <w:rPr>
          <w:b/>
          <w:sz w:val="24"/>
          <w:szCs w:val="24"/>
        </w:rPr>
        <w:t xml:space="preserve">misdemeanor arrests were:  </w:t>
      </w:r>
      <w:r w:rsidR="00C23362">
        <w:rPr>
          <w:sz w:val="24"/>
          <w:szCs w:val="24"/>
        </w:rPr>
        <w:t xml:space="preserve">7 disturbances; 2 damage to property; 4-warrants; 3-traffic; and 1 animal at large.  The </w:t>
      </w:r>
      <w:r w:rsidR="00C23362">
        <w:rPr>
          <w:b/>
          <w:sz w:val="24"/>
          <w:szCs w:val="24"/>
        </w:rPr>
        <w:t xml:space="preserve">felony arrests were: </w:t>
      </w:r>
      <w:r w:rsidR="00C23362">
        <w:rPr>
          <w:sz w:val="24"/>
          <w:szCs w:val="24"/>
        </w:rPr>
        <w:t xml:space="preserve">2 narcotics. </w:t>
      </w:r>
    </w:p>
    <w:p w:rsidR="00C23362" w:rsidRDefault="00C23362" w:rsidP="005E5CE8">
      <w:pPr>
        <w:spacing w:after="0"/>
        <w:jc w:val="both"/>
        <w:rPr>
          <w:sz w:val="24"/>
          <w:szCs w:val="24"/>
        </w:rPr>
      </w:pPr>
    </w:p>
    <w:p w:rsidR="00C23362" w:rsidRDefault="00C23362" w:rsidP="005E5CE8">
      <w:pPr>
        <w:spacing w:after="0"/>
        <w:jc w:val="both"/>
        <w:rPr>
          <w:sz w:val="24"/>
          <w:szCs w:val="24"/>
        </w:rPr>
      </w:pPr>
      <w:r>
        <w:rPr>
          <w:sz w:val="24"/>
          <w:szCs w:val="24"/>
        </w:rPr>
        <w:tab/>
      </w:r>
      <w:r>
        <w:rPr>
          <w:b/>
          <w:sz w:val="24"/>
          <w:szCs w:val="24"/>
        </w:rPr>
        <w:t xml:space="preserve">Sewer Report:  </w:t>
      </w:r>
      <w:r>
        <w:rPr>
          <w:sz w:val="24"/>
          <w:szCs w:val="24"/>
        </w:rPr>
        <w:t>The sewer report, read by Mayor Tou</w:t>
      </w:r>
      <w:r w:rsidR="00B830B2">
        <w:rPr>
          <w:sz w:val="24"/>
          <w:szCs w:val="24"/>
        </w:rPr>
        <w:t>ps</w:t>
      </w:r>
      <w:r>
        <w:rPr>
          <w:sz w:val="24"/>
          <w:szCs w:val="24"/>
        </w:rPr>
        <w:t xml:space="preserve">, included 63 equipment failures; 29 jammed pumps; 1 grease problem.  A motor and gearbox was installed on the Aerator at the plant.  There were 23 Scada calls and pumps were changed at two locations. </w:t>
      </w:r>
    </w:p>
    <w:p w:rsidR="00C23362" w:rsidRDefault="00C23362" w:rsidP="005E5CE8">
      <w:pPr>
        <w:spacing w:after="0"/>
        <w:jc w:val="both"/>
        <w:rPr>
          <w:sz w:val="24"/>
          <w:szCs w:val="24"/>
        </w:rPr>
      </w:pPr>
    </w:p>
    <w:p w:rsidR="00977930" w:rsidRDefault="00C23362" w:rsidP="005E5CE8">
      <w:pPr>
        <w:spacing w:after="0"/>
        <w:jc w:val="both"/>
        <w:rPr>
          <w:sz w:val="24"/>
          <w:szCs w:val="24"/>
        </w:rPr>
      </w:pPr>
      <w:r>
        <w:rPr>
          <w:sz w:val="24"/>
          <w:szCs w:val="24"/>
        </w:rPr>
        <w:tab/>
      </w:r>
      <w:r w:rsidR="005A7417">
        <w:rPr>
          <w:b/>
          <w:sz w:val="24"/>
          <w:szCs w:val="24"/>
        </w:rPr>
        <w:t xml:space="preserve">Planning &amp; Zoning: </w:t>
      </w:r>
      <w:r w:rsidR="00977930">
        <w:rPr>
          <w:b/>
          <w:sz w:val="24"/>
          <w:szCs w:val="24"/>
        </w:rPr>
        <w:t xml:space="preserve">(1) Huey Hebert Subdivision:  </w:t>
      </w:r>
      <w:r w:rsidR="005A7417">
        <w:rPr>
          <w:b/>
          <w:sz w:val="24"/>
          <w:szCs w:val="24"/>
        </w:rPr>
        <w:t xml:space="preserve">  </w:t>
      </w:r>
      <w:r w:rsidR="005A7417">
        <w:rPr>
          <w:sz w:val="24"/>
          <w:szCs w:val="24"/>
        </w:rPr>
        <w:t>Mr. Court Bradford</w:t>
      </w:r>
      <w:r w:rsidR="001F4D63">
        <w:rPr>
          <w:sz w:val="24"/>
          <w:szCs w:val="24"/>
        </w:rPr>
        <w:t xml:space="preserve"> was recognized and presented a map for the subdivision of property owned by Mr. Huey Hebert. </w:t>
      </w:r>
    </w:p>
    <w:p w:rsidR="00136695" w:rsidRDefault="00DA784C" w:rsidP="005E5CE8">
      <w:pPr>
        <w:spacing w:after="0"/>
        <w:jc w:val="both"/>
        <w:rPr>
          <w:sz w:val="24"/>
          <w:szCs w:val="24"/>
        </w:rPr>
      </w:pPr>
      <w:r>
        <w:rPr>
          <w:sz w:val="24"/>
          <w:szCs w:val="24"/>
        </w:rPr>
        <w:tab/>
      </w:r>
      <w:r w:rsidR="00136695">
        <w:rPr>
          <w:sz w:val="24"/>
          <w:szCs w:val="24"/>
        </w:rPr>
        <w:t xml:space="preserve">At 6:38 p.m. Mayor Toups opened a public hearing on the subdivision request.  Mayor Toups presented a petition from adjoining property owners opposing the development of this property for commercial use.  Mr. Hebert requested a copy of the petition.  There were no further comments or questions from those present and Mayor Toups closed the public hearing at 6:42 p.m. and turned the request over to the Council for discussion and/or action. </w:t>
      </w:r>
    </w:p>
    <w:p w:rsidR="00DA784C" w:rsidRDefault="00136695" w:rsidP="005E5CE8">
      <w:pPr>
        <w:spacing w:after="0"/>
        <w:jc w:val="both"/>
        <w:rPr>
          <w:sz w:val="24"/>
          <w:szCs w:val="24"/>
        </w:rPr>
      </w:pPr>
      <w:r>
        <w:rPr>
          <w:sz w:val="24"/>
          <w:szCs w:val="24"/>
        </w:rPr>
        <w:tab/>
        <w:t>Following further discussion, a motion was made by Council Member Parrish to approve the request for a subdivision of property by Mr. Huey Hebert, contingent upon (1) the map being signed by both Mr. Huey Hebert and Mr. Jeremy Prejean; (2) the designation</w:t>
      </w:r>
      <w:r w:rsidR="00A6368D">
        <w:rPr>
          <w:sz w:val="24"/>
          <w:szCs w:val="24"/>
        </w:rPr>
        <w:t xml:space="preserve"> of</w:t>
      </w:r>
      <w:r>
        <w:rPr>
          <w:sz w:val="24"/>
          <w:szCs w:val="24"/>
        </w:rPr>
        <w:t xml:space="preserve">  a 60’ private servitude to front on Addis Lane between lots JP-1 and JP-2 be firmly stated on the map;  (3) the fact that HP-2 and HP-3 will be purchased by Mr. Jeremy Prejean after the property is subdivided; and (4) this map will be declared null and void if the transfer of the designated property does not take place.  The motion was 2</w:t>
      </w:r>
      <w:r w:rsidRPr="00136695">
        <w:rPr>
          <w:sz w:val="24"/>
          <w:szCs w:val="24"/>
          <w:vertAlign w:val="superscript"/>
        </w:rPr>
        <w:t>nd</w:t>
      </w:r>
      <w:r>
        <w:rPr>
          <w:sz w:val="24"/>
          <w:szCs w:val="24"/>
        </w:rPr>
        <w:t xml:space="preserve"> by Council Member Acosta and adopted.   </w:t>
      </w:r>
    </w:p>
    <w:p w:rsidR="00977930" w:rsidRDefault="00977930" w:rsidP="005E5CE8">
      <w:pPr>
        <w:spacing w:after="0"/>
        <w:jc w:val="both"/>
        <w:rPr>
          <w:sz w:val="24"/>
          <w:szCs w:val="24"/>
        </w:rPr>
      </w:pPr>
    </w:p>
    <w:p w:rsidR="00977930" w:rsidRDefault="00136695" w:rsidP="005E5CE8">
      <w:pPr>
        <w:spacing w:after="0"/>
        <w:jc w:val="both"/>
        <w:rPr>
          <w:sz w:val="24"/>
          <w:szCs w:val="24"/>
        </w:rPr>
      </w:pPr>
      <w:r>
        <w:rPr>
          <w:sz w:val="24"/>
          <w:szCs w:val="24"/>
        </w:rPr>
        <w:tab/>
      </w:r>
      <w:r w:rsidR="00977930" w:rsidRPr="00977930">
        <w:rPr>
          <w:b/>
          <w:sz w:val="24"/>
          <w:szCs w:val="24"/>
        </w:rPr>
        <w:t>(2)  Sugar Mill 13</w:t>
      </w:r>
      <w:r w:rsidR="00977930" w:rsidRPr="00977930">
        <w:rPr>
          <w:b/>
          <w:sz w:val="24"/>
          <w:szCs w:val="24"/>
          <w:vertAlign w:val="superscript"/>
        </w:rPr>
        <w:t>th</w:t>
      </w:r>
      <w:r w:rsidR="00977930" w:rsidRPr="00977930">
        <w:rPr>
          <w:b/>
          <w:sz w:val="24"/>
          <w:szCs w:val="24"/>
        </w:rPr>
        <w:t xml:space="preserve"> Filing:</w:t>
      </w:r>
      <w:r w:rsidR="00977930">
        <w:rPr>
          <w:b/>
          <w:sz w:val="24"/>
          <w:szCs w:val="24"/>
        </w:rPr>
        <w:t xml:space="preserve">  </w:t>
      </w:r>
      <w:r w:rsidR="00977930">
        <w:rPr>
          <w:sz w:val="24"/>
          <w:szCs w:val="24"/>
        </w:rPr>
        <w:t>The preliminary plat of the 13</w:t>
      </w:r>
      <w:r w:rsidR="00977930" w:rsidRPr="00977930">
        <w:rPr>
          <w:sz w:val="24"/>
          <w:szCs w:val="24"/>
          <w:vertAlign w:val="superscript"/>
        </w:rPr>
        <w:t>th</w:t>
      </w:r>
      <w:r w:rsidR="00977930">
        <w:rPr>
          <w:sz w:val="24"/>
          <w:szCs w:val="24"/>
        </w:rPr>
        <w:t xml:space="preserve"> filing of Sugar Mill Subdivision was presented for approval.  Following </w:t>
      </w:r>
      <w:r w:rsidR="00A6368D">
        <w:rPr>
          <w:sz w:val="24"/>
          <w:szCs w:val="24"/>
        </w:rPr>
        <w:t>a discussion</w:t>
      </w:r>
      <w:r w:rsidR="00977930">
        <w:rPr>
          <w:sz w:val="24"/>
          <w:szCs w:val="24"/>
        </w:rPr>
        <w:t xml:space="preserve"> on drainage in the area and on the R-50 zoning of the property</w:t>
      </w:r>
      <w:r w:rsidR="00A6368D">
        <w:rPr>
          <w:sz w:val="24"/>
          <w:szCs w:val="24"/>
        </w:rPr>
        <w:t>, a</w:t>
      </w:r>
      <w:r w:rsidR="00977930">
        <w:rPr>
          <w:sz w:val="24"/>
          <w:szCs w:val="24"/>
        </w:rPr>
        <w:t xml:space="preserve"> motion was made by Council Member Acosta, 2</w:t>
      </w:r>
      <w:r w:rsidR="00977930" w:rsidRPr="00977930">
        <w:rPr>
          <w:sz w:val="24"/>
          <w:szCs w:val="24"/>
          <w:vertAlign w:val="superscript"/>
        </w:rPr>
        <w:t>nd</w:t>
      </w:r>
      <w:r w:rsidR="00977930">
        <w:rPr>
          <w:sz w:val="24"/>
          <w:szCs w:val="24"/>
        </w:rPr>
        <w:t xml:space="preserve"> by Council Member Cazes to approve the preliminary plat of the 13</w:t>
      </w:r>
      <w:r w:rsidR="00977930" w:rsidRPr="00977930">
        <w:rPr>
          <w:sz w:val="24"/>
          <w:szCs w:val="24"/>
          <w:vertAlign w:val="superscript"/>
        </w:rPr>
        <w:t>th</w:t>
      </w:r>
      <w:r w:rsidR="00977930">
        <w:rPr>
          <w:sz w:val="24"/>
          <w:szCs w:val="24"/>
        </w:rPr>
        <w:t xml:space="preserve"> filing of Sugar Mill Planation Subdivision.  The motion was adopted unanimously. </w:t>
      </w:r>
    </w:p>
    <w:p w:rsidR="00977930" w:rsidRDefault="00977930" w:rsidP="005E5CE8">
      <w:pPr>
        <w:spacing w:after="0"/>
        <w:jc w:val="both"/>
        <w:rPr>
          <w:sz w:val="24"/>
          <w:szCs w:val="24"/>
        </w:rPr>
      </w:pPr>
    </w:p>
    <w:p w:rsidR="001F308A" w:rsidRDefault="00977930" w:rsidP="005E5CE8">
      <w:pPr>
        <w:spacing w:after="0"/>
        <w:jc w:val="both"/>
        <w:rPr>
          <w:sz w:val="24"/>
          <w:szCs w:val="24"/>
        </w:rPr>
      </w:pPr>
      <w:r>
        <w:rPr>
          <w:sz w:val="24"/>
          <w:szCs w:val="24"/>
        </w:rPr>
        <w:tab/>
      </w:r>
      <w:r w:rsidR="001F308A">
        <w:rPr>
          <w:b/>
          <w:sz w:val="24"/>
          <w:szCs w:val="24"/>
        </w:rPr>
        <w:t xml:space="preserve">Mr. </w:t>
      </w:r>
      <w:proofErr w:type="spellStart"/>
      <w:r w:rsidR="001F308A">
        <w:rPr>
          <w:b/>
          <w:sz w:val="24"/>
          <w:szCs w:val="24"/>
        </w:rPr>
        <w:t>Cutno</w:t>
      </w:r>
      <w:proofErr w:type="spellEnd"/>
      <w:r w:rsidR="001F308A">
        <w:rPr>
          <w:b/>
          <w:sz w:val="24"/>
          <w:szCs w:val="24"/>
        </w:rPr>
        <w:t xml:space="preserve">:  </w:t>
      </w:r>
      <w:r w:rsidR="001F308A">
        <w:rPr>
          <w:sz w:val="24"/>
          <w:szCs w:val="24"/>
        </w:rPr>
        <w:t xml:space="preserve">Mr. Kenneth </w:t>
      </w:r>
      <w:proofErr w:type="spellStart"/>
      <w:r w:rsidR="001F308A">
        <w:rPr>
          <w:sz w:val="24"/>
          <w:szCs w:val="24"/>
        </w:rPr>
        <w:t>Cutno</w:t>
      </w:r>
      <w:proofErr w:type="spellEnd"/>
      <w:r w:rsidR="001F308A">
        <w:rPr>
          <w:sz w:val="24"/>
          <w:szCs w:val="24"/>
        </w:rPr>
        <w:t xml:space="preserve"> who is running for the House of Representations was recognized.  Mr. </w:t>
      </w:r>
      <w:proofErr w:type="spellStart"/>
      <w:r w:rsidR="001F308A">
        <w:rPr>
          <w:sz w:val="24"/>
          <w:szCs w:val="24"/>
        </w:rPr>
        <w:t>Cutno</w:t>
      </w:r>
      <w:proofErr w:type="spellEnd"/>
      <w:r w:rsidR="001F308A">
        <w:rPr>
          <w:sz w:val="24"/>
          <w:szCs w:val="24"/>
        </w:rPr>
        <w:t xml:space="preserve"> spoke on his candidacy for this position and asked for everyone’s support.  </w:t>
      </w:r>
    </w:p>
    <w:p w:rsidR="001F308A" w:rsidRDefault="001F308A" w:rsidP="005E5CE8">
      <w:pPr>
        <w:spacing w:after="0"/>
        <w:jc w:val="both"/>
        <w:rPr>
          <w:sz w:val="24"/>
          <w:szCs w:val="24"/>
        </w:rPr>
      </w:pPr>
    </w:p>
    <w:p w:rsidR="00136695" w:rsidRDefault="00136695" w:rsidP="005E5CE8">
      <w:pPr>
        <w:spacing w:after="0"/>
        <w:jc w:val="both"/>
        <w:rPr>
          <w:sz w:val="24"/>
          <w:szCs w:val="24"/>
        </w:rPr>
      </w:pPr>
    </w:p>
    <w:p w:rsidR="00136695" w:rsidRDefault="00136695" w:rsidP="005E5CE8">
      <w:pPr>
        <w:spacing w:after="0"/>
        <w:jc w:val="both"/>
        <w:rPr>
          <w:sz w:val="24"/>
          <w:szCs w:val="24"/>
        </w:rPr>
      </w:pPr>
    </w:p>
    <w:p w:rsidR="00136695" w:rsidRDefault="00136695" w:rsidP="005E5CE8">
      <w:pPr>
        <w:spacing w:after="0"/>
        <w:jc w:val="both"/>
        <w:rPr>
          <w:sz w:val="24"/>
          <w:szCs w:val="24"/>
        </w:rPr>
      </w:pPr>
      <w:r>
        <w:rPr>
          <w:sz w:val="24"/>
          <w:szCs w:val="24"/>
        </w:rPr>
        <w:lastRenderedPageBreak/>
        <w:t xml:space="preserve">Town of Addis Minutes </w:t>
      </w:r>
    </w:p>
    <w:p w:rsidR="00136695" w:rsidRDefault="00136695" w:rsidP="005E5CE8">
      <w:pPr>
        <w:spacing w:after="0"/>
        <w:jc w:val="both"/>
        <w:rPr>
          <w:sz w:val="24"/>
          <w:szCs w:val="24"/>
        </w:rPr>
      </w:pPr>
      <w:r>
        <w:rPr>
          <w:sz w:val="24"/>
          <w:szCs w:val="24"/>
        </w:rPr>
        <w:t xml:space="preserve">Regular Meeting – October 5, 2016 </w:t>
      </w:r>
    </w:p>
    <w:p w:rsidR="00136695" w:rsidRDefault="00136695" w:rsidP="005E5CE8">
      <w:pPr>
        <w:spacing w:after="0"/>
        <w:jc w:val="both"/>
        <w:rPr>
          <w:sz w:val="24"/>
          <w:szCs w:val="24"/>
        </w:rPr>
      </w:pPr>
      <w:r>
        <w:rPr>
          <w:sz w:val="24"/>
          <w:szCs w:val="24"/>
        </w:rPr>
        <w:t>Page 3</w:t>
      </w:r>
    </w:p>
    <w:p w:rsidR="001F308A" w:rsidRDefault="001F308A" w:rsidP="005E5CE8">
      <w:pPr>
        <w:spacing w:after="0"/>
        <w:jc w:val="both"/>
        <w:rPr>
          <w:sz w:val="24"/>
          <w:szCs w:val="24"/>
        </w:rPr>
      </w:pPr>
      <w:r>
        <w:rPr>
          <w:sz w:val="24"/>
          <w:szCs w:val="24"/>
        </w:rPr>
        <w:tab/>
      </w:r>
      <w:r>
        <w:rPr>
          <w:b/>
          <w:sz w:val="24"/>
          <w:szCs w:val="24"/>
        </w:rPr>
        <w:t xml:space="preserve">Halloween:  </w:t>
      </w:r>
      <w:r>
        <w:rPr>
          <w:sz w:val="24"/>
          <w:szCs w:val="24"/>
        </w:rPr>
        <w:t xml:space="preserve">Trick or Treat hours for </w:t>
      </w:r>
      <w:r w:rsidR="00A6368D">
        <w:rPr>
          <w:sz w:val="24"/>
          <w:szCs w:val="24"/>
        </w:rPr>
        <w:t>Halloween were</w:t>
      </w:r>
      <w:r>
        <w:rPr>
          <w:sz w:val="24"/>
          <w:szCs w:val="24"/>
        </w:rPr>
        <w:t xml:space="preserve"> set for 5:30 p.m. to 7:30 p.m. on Monday, October 31, 2016 on a motion by Council Member Acosta, 2</w:t>
      </w:r>
      <w:r w:rsidRPr="001F308A">
        <w:rPr>
          <w:sz w:val="24"/>
          <w:szCs w:val="24"/>
          <w:vertAlign w:val="superscript"/>
        </w:rPr>
        <w:t>nd</w:t>
      </w:r>
      <w:r>
        <w:rPr>
          <w:sz w:val="24"/>
          <w:szCs w:val="24"/>
        </w:rPr>
        <w:t xml:space="preserve"> by Council Member Cazes and adopted. </w:t>
      </w:r>
    </w:p>
    <w:p w:rsidR="001F308A" w:rsidRDefault="001F308A" w:rsidP="005E5CE8">
      <w:pPr>
        <w:spacing w:after="0"/>
        <w:jc w:val="both"/>
        <w:rPr>
          <w:sz w:val="24"/>
          <w:szCs w:val="24"/>
        </w:rPr>
      </w:pPr>
    </w:p>
    <w:p w:rsidR="001F308A" w:rsidRDefault="001F308A" w:rsidP="005E5CE8">
      <w:pPr>
        <w:spacing w:after="0"/>
        <w:jc w:val="both"/>
        <w:rPr>
          <w:sz w:val="24"/>
          <w:szCs w:val="24"/>
        </w:rPr>
      </w:pPr>
      <w:r>
        <w:rPr>
          <w:sz w:val="24"/>
          <w:szCs w:val="24"/>
        </w:rPr>
        <w:tab/>
      </w:r>
      <w:r>
        <w:rPr>
          <w:b/>
          <w:sz w:val="24"/>
          <w:szCs w:val="24"/>
        </w:rPr>
        <w:t xml:space="preserve">Grass Cutting Contract:  </w:t>
      </w:r>
      <w:r>
        <w:rPr>
          <w:sz w:val="24"/>
          <w:szCs w:val="24"/>
        </w:rPr>
        <w:t>A motion was made by Council Member Acosta, 2</w:t>
      </w:r>
      <w:r w:rsidRPr="001F308A">
        <w:rPr>
          <w:sz w:val="24"/>
          <w:szCs w:val="24"/>
          <w:vertAlign w:val="superscript"/>
        </w:rPr>
        <w:t>nd</w:t>
      </w:r>
      <w:r>
        <w:rPr>
          <w:sz w:val="24"/>
          <w:szCs w:val="24"/>
        </w:rPr>
        <w:t xml:space="preserve"> by Council Member Parrish to advertise for the annual grass cutting contract.  The motion was adopted.</w:t>
      </w:r>
    </w:p>
    <w:p w:rsidR="001F308A" w:rsidRPr="00136695" w:rsidRDefault="001F308A" w:rsidP="005E5CE8">
      <w:pPr>
        <w:spacing w:after="0"/>
        <w:jc w:val="both"/>
        <w:rPr>
          <w:sz w:val="24"/>
          <w:szCs w:val="24"/>
        </w:rPr>
      </w:pPr>
    </w:p>
    <w:p w:rsidR="001F308A" w:rsidRDefault="001F308A" w:rsidP="005E5CE8">
      <w:pPr>
        <w:spacing w:after="0"/>
        <w:jc w:val="both"/>
        <w:rPr>
          <w:sz w:val="24"/>
          <w:szCs w:val="24"/>
        </w:rPr>
      </w:pPr>
      <w:r>
        <w:rPr>
          <w:b/>
          <w:sz w:val="24"/>
          <w:szCs w:val="24"/>
        </w:rPr>
        <w:tab/>
        <w:t xml:space="preserve">Open Container:  </w:t>
      </w:r>
      <w:r>
        <w:rPr>
          <w:sz w:val="24"/>
          <w:szCs w:val="24"/>
        </w:rPr>
        <w:t>An open container permit for the three “Live at 5 on the Westside” events was approved on a motion by Council Member Acosta, 2</w:t>
      </w:r>
      <w:r w:rsidRPr="001F308A">
        <w:rPr>
          <w:sz w:val="24"/>
          <w:szCs w:val="24"/>
          <w:vertAlign w:val="superscript"/>
        </w:rPr>
        <w:t>nd</w:t>
      </w:r>
      <w:r>
        <w:rPr>
          <w:sz w:val="24"/>
          <w:szCs w:val="24"/>
        </w:rPr>
        <w:t xml:space="preserve"> by Council Member Parrish</w:t>
      </w:r>
    </w:p>
    <w:p w:rsidR="001F308A" w:rsidRDefault="001F308A" w:rsidP="005E5CE8">
      <w:pPr>
        <w:spacing w:after="0"/>
        <w:jc w:val="both"/>
        <w:rPr>
          <w:sz w:val="24"/>
          <w:szCs w:val="24"/>
        </w:rPr>
      </w:pPr>
      <w:proofErr w:type="gramStart"/>
      <w:r>
        <w:rPr>
          <w:sz w:val="24"/>
          <w:szCs w:val="24"/>
        </w:rPr>
        <w:t>and</w:t>
      </w:r>
      <w:proofErr w:type="gramEnd"/>
      <w:r>
        <w:rPr>
          <w:sz w:val="24"/>
          <w:szCs w:val="24"/>
        </w:rPr>
        <w:t xml:space="preserve"> adopted.</w:t>
      </w:r>
    </w:p>
    <w:p w:rsidR="001F308A" w:rsidRDefault="001F308A" w:rsidP="005E5CE8">
      <w:pPr>
        <w:spacing w:after="0"/>
        <w:jc w:val="both"/>
        <w:rPr>
          <w:sz w:val="24"/>
          <w:szCs w:val="24"/>
        </w:rPr>
      </w:pPr>
    </w:p>
    <w:p w:rsidR="001F308A" w:rsidRDefault="001F308A" w:rsidP="005E5CE8">
      <w:pPr>
        <w:spacing w:after="0"/>
        <w:jc w:val="both"/>
        <w:rPr>
          <w:sz w:val="24"/>
          <w:szCs w:val="24"/>
        </w:rPr>
      </w:pPr>
      <w:r>
        <w:rPr>
          <w:sz w:val="24"/>
          <w:szCs w:val="24"/>
        </w:rPr>
        <w:tab/>
      </w:r>
      <w:r>
        <w:rPr>
          <w:b/>
          <w:sz w:val="24"/>
          <w:szCs w:val="24"/>
        </w:rPr>
        <w:t xml:space="preserve">Resolution:  </w:t>
      </w:r>
      <w:r>
        <w:rPr>
          <w:sz w:val="24"/>
          <w:szCs w:val="24"/>
        </w:rPr>
        <w:t>A resolution to support the 1984 sales tax distribution calculation as presented by the West Baton Rouge Parish Council was adopted on a motion by Council Member Acosta, 2</w:t>
      </w:r>
      <w:r w:rsidRPr="001F308A">
        <w:rPr>
          <w:sz w:val="24"/>
          <w:szCs w:val="24"/>
          <w:vertAlign w:val="superscript"/>
        </w:rPr>
        <w:t>nd</w:t>
      </w:r>
      <w:r>
        <w:rPr>
          <w:sz w:val="24"/>
          <w:szCs w:val="24"/>
        </w:rPr>
        <w:t xml:space="preserve"> by Council Member Parrish and adopted on the following roll call vote: </w:t>
      </w:r>
    </w:p>
    <w:p w:rsidR="001F308A" w:rsidRDefault="001F308A" w:rsidP="005E5CE8">
      <w:pPr>
        <w:spacing w:after="0"/>
        <w:jc w:val="both"/>
        <w:rPr>
          <w:sz w:val="24"/>
          <w:szCs w:val="24"/>
        </w:rPr>
      </w:pPr>
      <w:r>
        <w:rPr>
          <w:sz w:val="24"/>
          <w:szCs w:val="24"/>
        </w:rPr>
        <w:t>Yeas:  A</w:t>
      </w:r>
      <w:r w:rsidR="00B830B2">
        <w:rPr>
          <w:sz w:val="24"/>
          <w:szCs w:val="24"/>
        </w:rPr>
        <w:t>costa; Cazes</w:t>
      </w:r>
      <w:r>
        <w:rPr>
          <w:sz w:val="24"/>
          <w:szCs w:val="24"/>
        </w:rPr>
        <w:t xml:space="preserve">; Parrish.  Nays:   None    Absent:   </w:t>
      </w:r>
      <w:r w:rsidR="00B830B2">
        <w:rPr>
          <w:sz w:val="24"/>
          <w:szCs w:val="24"/>
        </w:rPr>
        <w:t>Gauthreaux; Kelley.</w:t>
      </w:r>
      <w:r>
        <w:rPr>
          <w:sz w:val="24"/>
          <w:szCs w:val="24"/>
        </w:rPr>
        <w:t xml:space="preserve">  </w:t>
      </w:r>
    </w:p>
    <w:p w:rsidR="001F308A" w:rsidRDefault="001F308A" w:rsidP="005E5CE8">
      <w:pPr>
        <w:spacing w:after="0"/>
        <w:jc w:val="both"/>
        <w:rPr>
          <w:sz w:val="24"/>
          <w:szCs w:val="24"/>
        </w:rPr>
      </w:pPr>
      <w:r>
        <w:rPr>
          <w:sz w:val="24"/>
          <w:szCs w:val="24"/>
        </w:rPr>
        <w:t xml:space="preserve">A complete copy of the resolution is attached to </w:t>
      </w:r>
      <w:r w:rsidR="00142039">
        <w:rPr>
          <w:sz w:val="24"/>
          <w:szCs w:val="24"/>
        </w:rPr>
        <w:t>and made</w:t>
      </w:r>
      <w:r>
        <w:rPr>
          <w:sz w:val="24"/>
          <w:szCs w:val="24"/>
        </w:rPr>
        <w:t xml:space="preserve"> a part of these minutes. </w:t>
      </w:r>
    </w:p>
    <w:p w:rsidR="001F308A" w:rsidRDefault="001F308A" w:rsidP="005E5CE8">
      <w:pPr>
        <w:spacing w:after="0"/>
        <w:jc w:val="both"/>
        <w:rPr>
          <w:sz w:val="24"/>
          <w:szCs w:val="24"/>
        </w:rPr>
      </w:pPr>
    </w:p>
    <w:p w:rsidR="00B830B2" w:rsidRDefault="001F308A" w:rsidP="005E5CE8">
      <w:pPr>
        <w:spacing w:after="0"/>
        <w:jc w:val="both"/>
        <w:rPr>
          <w:sz w:val="24"/>
          <w:szCs w:val="24"/>
        </w:rPr>
      </w:pPr>
      <w:r>
        <w:rPr>
          <w:sz w:val="24"/>
          <w:szCs w:val="24"/>
        </w:rPr>
        <w:tab/>
      </w:r>
      <w:r w:rsidR="00B830B2">
        <w:rPr>
          <w:b/>
          <w:sz w:val="24"/>
          <w:szCs w:val="24"/>
        </w:rPr>
        <w:t xml:space="preserve">Resolution:  </w:t>
      </w:r>
      <w:r w:rsidR="00B830B2">
        <w:rPr>
          <w:sz w:val="24"/>
          <w:szCs w:val="24"/>
        </w:rPr>
        <w:t>A resolution congratulating the City of Port Allen for being a municipality for one hundred years and celebrating its centennial on October 7, 8 &amp; 9, 2016 was offered by Council Member Acosta, 2</w:t>
      </w:r>
      <w:r w:rsidR="00B830B2" w:rsidRPr="00B830B2">
        <w:rPr>
          <w:sz w:val="24"/>
          <w:szCs w:val="24"/>
          <w:vertAlign w:val="superscript"/>
        </w:rPr>
        <w:t>nd</w:t>
      </w:r>
      <w:r w:rsidR="00B830B2">
        <w:rPr>
          <w:sz w:val="24"/>
          <w:szCs w:val="24"/>
        </w:rPr>
        <w:t xml:space="preserve"> by Council Member Parrish and adopted on the following vote: </w:t>
      </w:r>
    </w:p>
    <w:p w:rsidR="00B830B2" w:rsidRDefault="00B830B2" w:rsidP="005E5CE8">
      <w:pPr>
        <w:spacing w:after="0"/>
        <w:jc w:val="both"/>
        <w:rPr>
          <w:sz w:val="24"/>
          <w:szCs w:val="24"/>
        </w:rPr>
      </w:pPr>
      <w:r>
        <w:rPr>
          <w:sz w:val="24"/>
          <w:szCs w:val="24"/>
        </w:rPr>
        <w:t xml:space="preserve">Yeas:  Acosta; Cazes; Parrish      Nays:   None      Absent:  Gauthreaux; </w:t>
      </w:r>
      <w:r w:rsidR="00142039">
        <w:rPr>
          <w:sz w:val="24"/>
          <w:szCs w:val="24"/>
        </w:rPr>
        <w:t>Kelley   Abstaining</w:t>
      </w:r>
      <w:r>
        <w:rPr>
          <w:sz w:val="24"/>
          <w:szCs w:val="24"/>
        </w:rPr>
        <w:t xml:space="preserve">:  None </w:t>
      </w:r>
    </w:p>
    <w:p w:rsidR="00B830B2" w:rsidRDefault="00B830B2" w:rsidP="005E5CE8">
      <w:pPr>
        <w:spacing w:after="0"/>
        <w:jc w:val="both"/>
        <w:rPr>
          <w:sz w:val="24"/>
          <w:szCs w:val="24"/>
        </w:rPr>
      </w:pPr>
      <w:r>
        <w:rPr>
          <w:sz w:val="24"/>
          <w:szCs w:val="24"/>
        </w:rPr>
        <w:t xml:space="preserve">A copy of the resolution is attached to and made a part of these minutes. </w:t>
      </w:r>
    </w:p>
    <w:p w:rsidR="00B830B2" w:rsidRDefault="00B830B2" w:rsidP="005E5CE8">
      <w:pPr>
        <w:spacing w:after="0"/>
        <w:jc w:val="both"/>
        <w:rPr>
          <w:sz w:val="24"/>
          <w:szCs w:val="24"/>
        </w:rPr>
      </w:pPr>
    </w:p>
    <w:p w:rsidR="00296EF2" w:rsidRDefault="00B830B2" w:rsidP="005E5CE8">
      <w:pPr>
        <w:spacing w:after="0"/>
        <w:jc w:val="both"/>
        <w:rPr>
          <w:sz w:val="24"/>
          <w:szCs w:val="24"/>
        </w:rPr>
      </w:pPr>
      <w:r>
        <w:rPr>
          <w:sz w:val="24"/>
          <w:szCs w:val="24"/>
        </w:rPr>
        <w:tab/>
      </w:r>
      <w:r w:rsidRPr="00B830B2">
        <w:rPr>
          <w:b/>
          <w:sz w:val="24"/>
          <w:szCs w:val="24"/>
        </w:rPr>
        <w:t xml:space="preserve">Introduced Ordinances:  </w:t>
      </w:r>
      <w:r w:rsidR="001377B5">
        <w:rPr>
          <w:b/>
          <w:sz w:val="24"/>
          <w:szCs w:val="24"/>
        </w:rPr>
        <w:t xml:space="preserve">The </w:t>
      </w:r>
      <w:r w:rsidR="001377B5">
        <w:rPr>
          <w:sz w:val="24"/>
          <w:szCs w:val="24"/>
        </w:rPr>
        <w:t>d</w:t>
      </w:r>
      <w:r w:rsidR="00296EF2">
        <w:rPr>
          <w:sz w:val="24"/>
          <w:szCs w:val="24"/>
        </w:rPr>
        <w:t>iscussion and action on a proposed ordinance to raise the salary of the Council</w:t>
      </w:r>
      <w:r w:rsidR="001377B5">
        <w:rPr>
          <w:sz w:val="24"/>
          <w:szCs w:val="24"/>
        </w:rPr>
        <w:t xml:space="preserve"> </w:t>
      </w:r>
      <w:r w:rsidR="00142039">
        <w:rPr>
          <w:sz w:val="24"/>
          <w:szCs w:val="24"/>
        </w:rPr>
        <w:t>Members in</w:t>
      </w:r>
      <w:r w:rsidR="00296EF2">
        <w:rPr>
          <w:sz w:val="24"/>
          <w:szCs w:val="24"/>
        </w:rPr>
        <w:t xml:space="preserve"> January, 2017 was tabled on a motion by Council Member Cazes, 2</w:t>
      </w:r>
      <w:r w:rsidR="00296EF2" w:rsidRPr="00296EF2">
        <w:rPr>
          <w:sz w:val="24"/>
          <w:szCs w:val="24"/>
          <w:vertAlign w:val="superscript"/>
        </w:rPr>
        <w:t>nd</w:t>
      </w:r>
      <w:r w:rsidR="00296EF2">
        <w:rPr>
          <w:sz w:val="24"/>
          <w:szCs w:val="24"/>
        </w:rPr>
        <w:t xml:space="preserve"> by Council Member Acosta and adopted. </w:t>
      </w:r>
    </w:p>
    <w:p w:rsidR="001377B5" w:rsidRDefault="00296EF2" w:rsidP="005E5CE8">
      <w:pPr>
        <w:spacing w:after="0"/>
        <w:jc w:val="both"/>
        <w:rPr>
          <w:sz w:val="24"/>
          <w:szCs w:val="24"/>
        </w:rPr>
      </w:pPr>
      <w:r>
        <w:rPr>
          <w:sz w:val="24"/>
          <w:szCs w:val="24"/>
        </w:rPr>
        <w:tab/>
      </w:r>
    </w:p>
    <w:p w:rsidR="00296EF2" w:rsidRDefault="001377B5" w:rsidP="005E5CE8">
      <w:pPr>
        <w:spacing w:after="0"/>
        <w:jc w:val="both"/>
        <w:rPr>
          <w:sz w:val="24"/>
          <w:szCs w:val="24"/>
        </w:rPr>
      </w:pPr>
      <w:r>
        <w:rPr>
          <w:sz w:val="24"/>
          <w:szCs w:val="24"/>
        </w:rPr>
        <w:tab/>
      </w:r>
      <w:r w:rsidR="00296EF2">
        <w:rPr>
          <w:b/>
          <w:sz w:val="24"/>
          <w:szCs w:val="24"/>
        </w:rPr>
        <w:t xml:space="preserve">Introduction of Ordinances:   </w:t>
      </w:r>
      <w:r w:rsidR="00296EF2">
        <w:rPr>
          <w:sz w:val="24"/>
          <w:szCs w:val="24"/>
        </w:rPr>
        <w:t>None</w:t>
      </w:r>
    </w:p>
    <w:p w:rsidR="00296EF2" w:rsidRDefault="00296EF2" w:rsidP="005E5CE8">
      <w:pPr>
        <w:spacing w:after="0"/>
        <w:jc w:val="both"/>
        <w:rPr>
          <w:sz w:val="24"/>
          <w:szCs w:val="24"/>
        </w:rPr>
      </w:pPr>
    </w:p>
    <w:p w:rsidR="00296EF2" w:rsidRDefault="00296EF2" w:rsidP="005E5CE8">
      <w:pPr>
        <w:spacing w:after="0"/>
        <w:jc w:val="both"/>
        <w:rPr>
          <w:sz w:val="24"/>
          <w:szCs w:val="24"/>
        </w:rPr>
      </w:pPr>
      <w:r>
        <w:rPr>
          <w:sz w:val="24"/>
          <w:szCs w:val="24"/>
        </w:rPr>
        <w:tab/>
      </w:r>
      <w:r>
        <w:rPr>
          <w:b/>
          <w:sz w:val="24"/>
          <w:szCs w:val="24"/>
        </w:rPr>
        <w:t xml:space="preserve">Committee Reports:  Finance:  </w:t>
      </w:r>
      <w:r>
        <w:rPr>
          <w:sz w:val="24"/>
          <w:szCs w:val="24"/>
        </w:rPr>
        <w:t>A motion to pay bills presented was made by Council Member Cazes, 2</w:t>
      </w:r>
      <w:r w:rsidRPr="00296EF2">
        <w:rPr>
          <w:sz w:val="24"/>
          <w:szCs w:val="24"/>
          <w:vertAlign w:val="superscript"/>
        </w:rPr>
        <w:t>nd</w:t>
      </w:r>
      <w:r>
        <w:rPr>
          <w:sz w:val="24"/>
          <w:szCs w:val="24"/>
        </w:rPr>
        <w:t xml:space="preserve"> by Council Member Acosta and adopted.</w:t>
      </w:r>
      <w:r w:rsidR="001173A9">
        <w:rPr>
          <w:sz w:val="24"/>
          <w:szCs w:val="24"/>
        </w:rPr>
        <w:t xml:space="preserve">  Mayor Toups advised that it is time to start preparing the 2017 budget and asked for items which might be considered.  </w:t>
      </w:r>
    </w:p>
    <w:p w:rsidR="001377B5" w:rsidRDefault="001377B5" w:rsidP="005E5CE8">
      <w:pPr>
        <w:spacing w:after="0"/>
        <w:jc w:val="both"/>
        <w:rPr>
          <w:sz w:val="24"/>
          <w:szCs w:val="24"/>
        </w:rPr>
      </w:pPr>
    </w:p>
    <w:p w:rsidR="00296EF2" w:rsidRDefault="00296EF2" w:rsidP="005E5CE8">
      <w:pPr>
        <w:spacing w:after="0"/>
        <w:jc w:val="both"/>
        <w:rPr>
          <w:sz w:val="24"/>
          <w:szCs w:val="24"/>
        </w:rPr>
      </w:pPr>
    </w:p>
    <w:p w:rsidR="001377B5" w:rsidRDefault="00296EF2" w:rsidP="005E5CE8">
      <w:pPr>
        <w:spacing w:after="0"/>
        <w:jc w:val="both"/>
        <w:rPr>
          <w:sz w:val="24"/>
          <w:szCs w:val="24"/>
        </w:rPr>
      </w:pPr>
      <w:r>
        <w:rPr>
          <w:sz w:val="24"/>
          <w:szCs w:val="24"/>
        </w:rPr>
        <w:tab/>
      </w:r>
    </w:p>
    <w:p w:rsidR="001377B5" w:rsidRDefault="001377B5" w:rsidP="005E5CE8">
      <w:pPr>
        <w:spacing w:after="0"/>
        <w:jc w:val="both"/>
        <w:rPr>
          <w:sz w:val="24"/>
          <w:szCs w:val="24"/>
        </w:rPr>
      </w:pPr>
      <w:r>
        <w:rPr>
          <w:sz w:val="24"/>
          <w:szCs w:val="24"/>
        </w:rPr>
        <w:lastRenderedPageBreak/>
        <w:t xml:space="preserve">Town of Addis Minutes </w:t>
      </w:r>
    </w:p>
    <w:p w:rsidR="001377B5" w:rsidRDefault="001377B5" w:rsidP="005E5CE8">
      <w:pPr>
        <w:spacing w:after="0"/>
        <w:jc w:val="both"/>
        <w:rPr>
          <w:sz w:val="24"/>
          <w:szCs w:val="24"/>
        </w:rPr>
      </w:pPr>
      <w:r>
        <w:rPr>
          <w:sz w:val="24"/>
          <w:szCs w:val="24"/>
        </w:rPr>
        <w:t xml:space="preserve">Regular Meeting – October 5, 2016 </w:t>
      </w:r>
    </w:p>
    <w:p w:rsidR="001377B5" w:rsidRDefault="001377B5" w:rsidP="005E5CE8">
      <w:pPr>
        <w:spacing w:after="0"/>
        <w:jc w:val="both"/>
        <w:rPr>
          <w:sz w:val="24"/>
          <w:szCs w:val="24"/>
        </w:rPr>
      </w:pPr>
      <w:r>
        <w:rPr>
          <w:sz w:val="24"/>
          <w:szCs w:val="24"/>
        </w:rPr>
        <w:t xml:space="preserve">Page 4 </w:t>
      </w:r>
    </w:p>
    <w:p w:rsidR="001377B5" w:rsidRDefault="001377B5" w:rsidP="005E5CE8">
      <w:pPr>
        <w:spacing w:after="0"/>
        <w:jc w:val="both"/>
        <w:rPr>
          <w:sz w:val="24"/>
          <w:szCs w:val="24"/>
        </w:rPr>
      </w:pPr>
    </w:p>
    <w:p w:rsidR="00296EF2" w:rsidRDefault="001377B5" w:rsidP="005E5CE8">
      <w:pPr>
        <w:spacing w:after="0"/>
        <w:jc w:val="both"/>
        <w:rPr>
          <w:sz w:val="24"/>
          <w:szCs w:val="24"/>
        </w:rPr>
      </w:pPr>
      <w:r>
        <w:rPr>
          <w:sz w:val="24"/>
          <w:szCs w:val="24"/>
        </w:rPr>
        <w:tab/>
      </w:r>
      <w:r w:rsidR="001173A9">
        <w:rPr>
          <w:b/>
          <w:sz w:val="24"/>
          <w:szCs w:val="24"/>
        </w:rPr>
        <w:t xml:space="preserve">Sewer: </w:t>
      </w:r>
      <w:r w:rsidR="001173A9">
        <w:rPr>
          <w:sz w:val="24"/>
          <w:szCs w:val="24"/>
        </w:rPr>
        <w:t>The purchase of 4 complete grinder units at a cost of $8,305.48 and 4-motor &amp; pumps with no discharge piping at a cost of 6,338.80- total $14,644.28 was approved on a motion by Council Member Cazes, 2</w:t>
      </w:r>
      <w:r w:rsidR="001173A9" w:rsidRPr="001173A9">
        <w:rPr>
          <w:sz w:val="24"/>
          <w:szCs w:val="24"/>
          <w:vertAlign w:val="superscript"/>
        </w:rPr>
        <w:t>nd</w:t>
      </w:r>
      <w:r w:rsidR="001173A9">
        <w:rPr>
          <w:sz w:val="24"/>
          <w:szCs w:val="24"/>
        </w:rPr>
        <w:t xml:space="preserve"> by Council Member Acosta and adopted. </w:t>
      </w:r>
    </w:p>
    <w:p w:rsidR="001173A9" w:rsidRDefault="001173A9" w:rsidP="005E5CE8">
      <w:pPr>
        <w:spacing w:after="0"/>
        <w:jc w:val="both"/>
        <w:rPr>
          <w:sz w:val="24"/>
          <w:szCs w:val="24"/>
        </w:rPr>
      </w:pPr>
    </w:p>
    <w:p w:rsidR="001173A9" w:rsidRDefault="001173A9" w:rsidP="005E5CE8">
      <w:pPr>
        <w:spacing w:after="0"/>
        <w:jc w:val="both"/>
        <w:rPr>
          <w:sz w:val="24"/>
          <w:szCs w:val="24"/>
        </w:rPr>
      </w:pPr>
      <w:r>
        <w:rPr>
          <w:sz w:val="24"/>
          <w:szCs w:val="24"/>
        </w:rPr>
        <w:tab/>
      </w:r>
      <w:r>
        <w:rPr>
          <w:b/>
          <w:sz w:val="24"/>
          <w:szCs w:val="24"/>
        </w:rPr>
        <w:t xml:space="preserve">Adjourn:  </w:t>
      </w:r>
      <w:r>
        <w:rPr>
          <w:sz w:val="24"/>
          <w:szCs w:val="24"/>
        </w:rPr>
        <w:t>The meeting was adjourned on a motion by Council Member Parrish, 2</w:t>
      </w:r>
      <w:r w:rsidRPr="001173A9">
        <w:rPr>
          <w:sz w:val="24"/>
          <w:szCs w:val="24"/>
          <w:vertAlign w:val="superscript"/>
        </w:rPr>
        <w:t>nd</w:t>
      </w:r>
      <w:r>
        <w:rPr>
          <w:sz w:val="24"/>
          <w:szCs w:val="24"/>
        </w:rPr>
        <w:t xml:space="preserve"> by Council Member Cazes and adopted. </w:t>
      </w:r>
    </w:p>
    <w:p w:rsidR="001173A9" w:rsidRDefault="001173A9" w:rsidP="005E5CE8">
      <w:pPr>
        <w:spacing w:after="0"/>
        <w:jc w:val="both"/>
        <w:rPr>
          <w:sz w:val="24"/>
          <w:szCs w:val="24"/>
        </w:rPr>
      </w:pPr>
    </w:p>
    <w:p w:rsidR="001173A9" w:rsidRDefault="001173A9" w:rsidP="005E5CE8">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David H. Toups </w:t>
      </w:r>
    </w:p>
    <w:p w:rsidR="001173A9" w:rsidRPr="001173A9" w:rsidRDefault="001377B5" w:rsidP="005E5CE8">
      <w:pPr>
        <w:spacing w:after="0"/>
        <w:jc w:val="both"/>
        <w:rPr>
          <w:sz w:val="24"/>
          <w:szCs w:val="24"/>
        </w:rPr>
      </w:pPr>
      <w:r>
        <w:rPr>
          <w:sz w:val="24"/>
          <w:szCs w:val="24"/>
        </w:rPr>
        <w:t>Vera T. Lucas</w:t>
      </w:r>
      <w:r>
        <w:rPr>
          <w:sz w:val="24"/>
          <w:szCs w:val="24"/>
        </w:rPr>
        <w:tab/>
      </w:r>
      <w:r>
        <w:rPr>
          <w:sz w:val="24"/>
          <w:szCs w:val="24"/>
        </w:rPr>
        <w:tab/>
        <w:t xml:space="preserve">      </w:t>
      </w:r>
      <w:r w:rsidR="001173A9">
        <w:rPr>
          <w:sz w:val="24"/>
          <w:szCs w:val="24"/>
        </w:rPr>
        <w:t xml:space="preserve">                                                      </w:t>
      </w:r>
      <w:r w:rsidR="00142039">
        <w:rPr>
          <w:sz w:val="24"/>
          <w:szCs w:val="24"/>
        </w:rPr>
        <w:t xml:space="preserve">       </w:t>
      </w:r>
      <w:r w:rsidR="001173A9">
        <w:rPr>
          <w:sz w:val="24"/>
          <w:szCs w:val="24"/>
        </w:rPr>
        <w:t xml:space="preserve">Mayor  </w:t>
      </w:r>
    </w:p>
    <w:p w:rsidR="001173A9" w:rsidRPr="001173A9" w:rsidRDefault="001377B5" w:rsidP="005E5CE8">
      <w:pPr>
        <w:spacing w:after="0"/>
        <w:jc w:val="both"/>
        <w:rPr>
          <w:sz w:val="24"/>
          <w:szCs w:val="24"/>
        </w:rPr>
      </w:pPr>
      <w:r>
        <w:rPr>
          <w:sz w:val="24"/>
          <w:szCs w:val="24"/>
        </w:rPr>
        <w:t xml:space="preserve">Town Clerk  </w:t>
      </w:r>
      <w:r w:rsidR="001173A9">
        <w:rPr>
          <w:sz w:val="24"/>
          <w:szCs w:val="24"/>
        </w:rPr>
        <w:tab/>
      </w:r>
    </w:p>
    <w:p w:rsidR="00B830B2" w:rsidRPr="00B830B2" w:rsidRDefault="00296EF2" w:rsidP="005E5CE8">
      <w:pPr>
        <w:spacing w:after="0"/>
        <w:jc w:val="both"/>
        <w:rPr>
          <w:sz w:val="24"/>
          <w:szCs w:val="24"/>
        </w:rPr>
      </w:pPr>
      <w:r>
        <w:rPr>
          <w:sz w:val="24"/>
          <w:szCs w:val="24"/>
        </w:rPr>
        <w:tab/>
      </w:r>
      <w:r w:rsidR="00B830B2">
        <w:rPr>
          <w:sz w:val="24"/>
          <w:szCs w:val="24"/>
        </w:rPr>
        <w:t xml:space="preserve"> </w:t>
      </w:r>
    </w:p>
    <w:p w:rsidR="001F308A" w:rsidRPr="001F308A" w:rsidRDefault="001F308A" w:rsidP="005E5CE8">
      <w:pPr>
        <w:spacing w:after="0"/>
        <w:jc w:val="both"/>
        <w:rPr>
          <w:sz w:val="24"/>
          <w:szCs w:val="24"/>
        </w:rPr>
      </w:pPr>
      <w:r>
        <w:rPr>
          <w:sz w:val="24"/>
          <w:szCs w:val="24"/>
        </w:rPr>
        <w:t xml:space="preserve">  </w:t>
      </w:r>
    </w:p>
    <w:p w:rsidR="001F308A" w:rsidRDefault="001F308A" w:rsidP="005E5CE8">
      <w:pPr>
        <w:spacing w:after="0"/>
        <w:jc w:val="both"/>
        <w:rPr>
          <w:sz w:val="24"/>
          <w:szCs w:val="24"/>
        </w:rPr>
      </w:pPr>
    </w:p>
    <w:p w:rsidR="001F308A" w:rsidRDefault="001F308A" w:rsidP="005E5CE8">
      <w:pPr>
        <w:spacing w:after="0"/>
        <w:jc w:val="both"/>
        <w:rPr>
          <w:sz w:val="24"/>
          <w:szCs w:val="24"/>
        </w:rPr>
      </w:pPr>
      <w:r>
        <w:rPr>
          <w:sz w:val="24"/>
          <w:szCs w:val="24"/>
        </w:rPr>
        <w:tab/>
      </w:r>
    </w:p>
    <w:p w:rsidR="001F308A" w:rsidRDefault="001F308A" w:rsidP="005E5CE8">
      <w:pPr>
        <w:spacing w:after="0"/>
        <w:jc w:val="both"/>
        <w:rPr>
          <w:sz w:val="24"/>
          <w:szCs w:val="24"/>
        </w:rPr>
      </w:pPr>
    </w:p>
    <w:p w:rsidR="001F308A" w:rsidRDefault="001F308A" w:rsidP="005E5CE8">
      <w:pPr>
        <w:spacing w:after="0"/>
        <w:jc w:val="both"/>
        <w:rPr>
          <w:sz w:val="24"/>
          <w:szCs w:val="24"/>
        </w:rPr>
      </w:pPr>
    </w:p>
    <w:p w:rsidR="001F308A" w:rsidRDefault="001F308A" w:rsidP="005E5CE8">
      <w:pPr>
        <w:spacing w:after="0"/>
        <w:jc w:val="both"/>
        <w:rPr>
          <w:sz w:val="24"/>
          <w:szCs w:val="24"/>
        </w:rPr>
      </w:pPr>
    </w:p>
    <w:p w:rsidR="001F308A" w:rsidRDefault="001F308A" w:rsidP="005E5CE8">
      <w:pPr>
        <w:spacing w:after="0"/>
        <w:jc w:val="both"/>
        <w:rPr>
          <w:sz w:val="24"/>
          <w:szCs w:val="24"/>
        </w:rPr>
      </w:pPr>
    </w:p>
    <w:p w:rsidR="00977930" w:rsidRPr="00977930" w:rsidRDefault="00977930" w:rsidP="005E5CE8">
      <w:pPr>
        <w:spacing w:after="0"/>
        <w:jc w:val="both"/>
        <w:rPr>
          <w:b/>
          <w:sz w:val="24"/>
          <w:szCs w:val="24"/>
        </w:rPr>
      </w:pPr>
      <w:r w:rsidRPr="00977930">
        <w:rPr>
          <w:b/>
          <w:sz w:val="24"/>
          <w:szCs w:val="24"/>
        </w:rPr>
        <w:t xml:space="preserve">  </w:t>
      </w: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977930" w:rsidRDefault="00977930" w:rsidP="005E5CE8">
      <w:pPr>
        <w:spacing w:after="0"/>
        <w:jc w:val="both"/>
        <w:rPr>
          <w:sz w:val="24"/>
          <w:szCs w:val="24"/>
        </w:rPr>
      </w:pPr>
    </w:p>
    <w:p w:rsidR="005E5CE8" w:rsidRPr="005E5CE8" w:rsidRDefault="00977930" w:rsidP="005E5CE8">
      <w:pPr>
        <w:spacing w:after="0"/>
        <w:jc w:val="both"/>
        <w:rPr>
          <w:sz w:val="24"/>
          <w:szCs w:val="24"/>
        </w:rPr>
      </w:pPr>
      <w:r>
        <w:rPr>
          <w:sz w:val="24"/>
          <w:szCs w:val="24"/>
        </w:rPr>
        <w:tab/>
      </w:r>
      <w:r w:rsidR="001F4D63">
        <w:rPr>
          <w:sz w:val="24"/>
          <w:szCs w:val="24"/>
        </w:rPr>
        <w:t xml:space="preserve"> </w:t>
      </w:r>
      <w:r w:rsidR="002B0C1A">
        <w:rPr>
          <w:sz w:val="24"/>
          <w:szCs w:val="24"/>
        </w:rPr>
        <w:t xml:space="preserve">                               </w:t>
      </w:r>
      <w:r w:rsidR="005A7417">
        <w:rPr>
          <w:b/>
          <w:sz w:val="24"/>
          <w:szCs w:val="24"/>
        </w:rPr>
        <w:t xml:space="preserve"> </w:t>
      </w:r>
      <w:r w:rsidR="00C23362">
        <w:rPr>
          <w:sz w:val="24"/>
          <w:szCs w:val="24"/>
        </w:rPr>
        <w:t xml:space="preserve"> </w:t>
      </w:r>
    </w:p>
    <w:sectPr w:rsidR="005E5CE8" w:rsidRPr="005E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E8"/>
    <w:rsid w:val="001173A9"/>
    <w:rsid w:val="00136695"/>
    <w:rsid w:val="001377B5"/>
    <w:rsid w:val="00142039"/>
    <w:rsid w:val="001F308A"/>
    <w:rsid w:val="001F4D63"/>
    <w:rsid w:val="00296EF2"/>
    <w:rsid w:val="002B0C1A"/>
    <w:rsid w:val="005A7417"/>
    <w:rsid w:val="005E5CE8"/>
    <w:rsid w:val="00777F04"/>
    <w:rsid w:val="007B17F5"/>
    <w:rsid w:val="00977930"/>
    <w:rsid w:val="00A6368D"/>
    <w:rsid w:val="00B830B2"/>
    <w:rsid w:val="00C23362"/>
    <w:rsid w:val="00CF4B74"/>
    <w:rsid w:val="00D70E20"/>
    <w:rsid w:val="00DA784C"/>
    <w:rsid w:val="00E9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5</cp:revision>
  <cp:lastPrinted>2016-11-02T15:05:00Z</cp:lastPrinted>
  <dcterms:created xsi:type="dcterms:W3CDTF">2016-10-18T14:54:00Z</dcterms:created>
  <dcterms:modified xsi:type="dcterms:W3CDTF">2016-11-03T13:56:00Z</dcterms:modified>
</cp:coreProperties>
</file>