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C43" w:rsidRDefault="00084C43" w:rsidP="00084C43">
      <w:pPr>
        <w:jc w:val="center"/>
      </w:pPr>
      <w:r>
        <w:t xml:space="preserve">TOWN OF ADDIS MINUTES </w:t>
      </w:r>
    </w:p>
    <w:p w:rsidR="00C63FD1" w:rsidRDefault="00C63FD1" w:rsidP="00084C43">
      <w:pPr>
        <w:jc w:val="center"/>
      </w:pPr>
    </w:p>
    <w:p w:rsidR="00084C43" w:rsidRDefault="00084C43" w:rsidP="00084C43">
      <w:pPr>
        <w:jc w:val="both"/>
      </w:pPr>
      <w:r>
        <w:tab/>
        <w:t xml:space="preserve">The regular meeting of the Mayor and Town Council for the Town of Addis was called to order by Mayor Toups at 6:00 p.m. on Wednesday, </w:t>
      </w:r>
      <w:r w:rsidR="00735C4D">
        <w:t>July</w:t>
      </w:r>
      <w:r>
        <w:t xml:space="preserve"> </w:t>
      </w:r>
      <w:r w:rsidR="00735C4D">
        <w:t>1</w:t>
      </w:r>
      <w:r>
        <w:t xml:space="preserve">, 2015.  The Pledge to the Flag was led by </w:t>
      </w:r>
      <w:r w:rsidR="00735C4D">
        <w:t>Mrs. Vera Lucas</w:t>
      </w:r>
      <w:r>
        <w:t xml:space="preserve">.  </w:t>
      </w:r>
    </w:p>
    <w:p w:rsidR="00084C43" w:rsidRDefault="00084C43" w:rsidP="00084C43">
      <w:pPr>
        <w:spacing w:after="0"/>
        <w:jc w:val="both"/>
      </w:pPr>
      <w:r>
        <w:tab/>
      </w:r>
      <w:r>
        <w:rPr>
          <w:b/>
        </w:rPr>
        <w:t xml:space="preserve">Roll Call:  </w:t>
      </w:r>
      <w:r>
        <w:t xml:space="preserve">Present:  Mayor Toups; Councilors Acosta; </w:t>
      </w:r>
      <w:proofErr w:type="spellStart"/>
      <w:r>
        <w:t>Cazes</w:t>
      </w:r>
      <w:proofErr w:type="spellEnd"/>
      <w:r>
        <w:t xml:space="preserve">; </w:t>
      </w:r>
      <w:proofErr w:type="spellStart"/>
      <w:r>
        <w:t>Gauthreaux</w:t>
      </w:r>
      <w:proofErr w:type="spellEnd"/>
      <w:r>
        <w:t>; Kelley; Parrish.</w:t>
      </w:r>
    </w:p>
    <w:p w:rsidR="00084C43" w:rsidRDefault="00084C43" w:rsidP="00084C43">
      <w:pPr>
        <w:spacing w:after="0"/>
        <w:jc w:val="both"/>
      </w:pPr>
      <w:r>
        <w:tab/>
        <w:t xml:space="preserve">                  Absent:   None </w:t>
      </w:r>
    </w:p>
    <w:p w:rsidR="00084C43" w:rsidRDefault="00084C43" w:rsidP="00084C43">
      <w:pPr>
        <w:spacing w:after="0"/>
        <w:jc w:val="both"/>
      </w:pPr>
    </w:p>
    <w:p w:rsidR="00084C43" w:rsidRDefault="00084C43" w:rsidP="00084C43">
      <w:pPr>
        <w:spacing w:after="0"/>
        <w:jc w:val="both"/>
      </w:pPr>
      <w:r>
        <w:tab/>
      </w:r>
      <w:r>
        <w:rPr>
          <w:b/>
        </w:rPr>
        <w:t xml:space="preserve">Minutes:    </w:t>
      </w:r>
      <w:r>
        <w:t>The minutes of the regular meeting of May 6</w:t>
      </w:r>
      <w:r w:rsidRPr="00084C43">
        <w:rPr>
          <w:vertAlign w:val="superscript"/>
        </w:rPr>
        <w:t>th</w:t>
      </w:r>
      <w:r>
        <w:t xml:space="preserve"> were approved, as mailed, on a motion by Councilor Cazes</w:t>
      </w:r>
      <w:proofErr w:type="gramStart"/>
      <w:r>
        <w:t>,</w:t>
      </w:r>
      <w:r w:rsidR="003E04D8">
        <w:t>2</w:t>
      </w:r>
      <w:r w:rsidR="003E04D8" w:rsidRPr="003E04D8">
        <w:rPr>
          <w:vertAlign w:val="superscript"/>
        </w:rPr>
        <w:t>nd</w:t>
      </w:r>
      <w:proofErr w:type="gramEnd"/>
      <w:r w:rsidR="003E04D8">
        <w:t xml:space="preserve"> by Councilor Kelley</w:t>
      </w:r>
      <w:r>
        <w:t xml:space="preserve"> </w:t>
      </w:r>
      <w:r w:rsidR="00293F31">
        <w:t>and adopted unanimously.</w:t>
      </w:r>
      <w:r>
        <w:t xml:space="preserve"> </w:t>
      </w:r>
    </w:p>
    <w:p w:rsidR="00293F31" w:rsidRDefault="00293F31" w:rsidP="00084C43">
      <w:pPr>
        <w:spacing w:after="0"/>
        <w:jc w:val="both"/>
      </w:pPr>
    </w:p>
    <w:p w:rsidR="00084C43" w:rsidRDefault="00084C43" w:rsidP="00084C43">
      <w:pPr>
        <w:spacing w:after="0"/>
        <w:jc w:val="both"/>
      </w:pPr>
      <w:r>
        <w:tab/>
      </w:r>
      <w:r w:rsidR="00293F31">
        <w:rPr>
          <w:b/>
        </w:rPr>
        <w:t xml:space="preserve">Public Comments:  </w:t>
      </w:r>
      <w:r w:rsidR="00293F31" w:rsidRPr="00293F31">
        <w:t>None</w:t>
      </w:r>
    </w:p>
    <w:p w:rsidR="00293F31" w:rsidRDefault="00293F31" w:rsidP="00084C43">
      <w:pPr>
        <w:spacing w:after="0"/>
        <w:jc w:val="both"/>
      </w:pPr>
    </w:p>
    <w:p w:rsidR="00293F31" w:rsidRPr="00293F31" w:rsidRDefault="00293F31" w:rsidP="00084C43">
      <w:pPr>
        <w:spacing w:after="0"/>
        <w:jc w:val="both"/>
        <w:rPr>
          <w:b/>
        </w:rPr>
      </w:pPr>
      <w:r>
        <w:tab/>
      </w:r>
      <w:r>
        <w:rPr>
          <w:b/>
        </w:rPr>
        <w:t xml:space="preserve">Correspondence:  </w:t>
      </w:r>
      <w:r w:rsidRPr="00427B1E">
        <w:t>None</w:t>
      </w:r>
    </w:p>
    <w:p w:rsidR="00293F31" w:rsidRPr="00293F31" w:rsidRDefault="00293F31" w:rsidP="00084C43">
      <w:pPr>
        <w:spacing w:after="0"/>
        <w:jc w:val="both"/>
      </w:pPr>
    </w:p>
    <w:p w:rsidR="00681498" w:rsidRDefault="00084C43" w:rsidP="00293F31">
      <w:pPr>
        <w:spacing w:after="0"/>
        <w:jc w:val="both"/>
      </w:pPr>
      <w:r>
        <w:tab/>
      </w:r>
      <w:r w:rsidR="00293F31" w:rsidRPr="00293F31">
        <w:rPr>
          <w:b/>
        </w:rPr>
        <w:t xml:space="preserve">Road Project:  </w:t>
      </w:r>
      <w:r w:rsidR="00681498" w:rsidRPr="00293F31">
        <w:rPr>
          <w:b/>
        </w:rPr>
        <w:t xml:space="preserve"> </w:t>
      </w:r>
      <w:r w:rsidR="00293F31" w:rsidRPr="00293F31">
        <w:t>Mr. Oscar Boudreaux, Engineer o</w:t>
      </w:r>
      <w:r w:rsidR="00293F31">
        <w:t xml:space="preserve">n the Project, explained the progress of work which has been done.  He introduced </w:t>
      </w:r>
      <w:r w:rsidR="00293F31" w:rsidRPr="007E5040">
        <w:rPr>
          <w:b/>
        </w:rPr>
        <w:t>Change Order</w:t>
      </w:r>
      <w:r w:rsidR="007E5040" w:rsidRPr="007E5040">
        <w:rPr>
          <w:b/>
        </w:rPr>
        <w:t xml:space="preserve"> </w:t>
      </w:r>
      <w:r w:rsidR="00293F31" w:rsidRPr="007E5040">
        <w:rPr>
          <w:b/>
        </w:rPr>
        <w:t>#1</w:t>
      </w:r>
      <w:r w:rsidR="00293F31">
        <w:t xml:space="preserve"> in the amount of $1,771.03 which was for additional materials needed in the repair of Fitzgerald; Sugar Mill; Younger; Susan Jean and </w:t>
      </w:r>
      <w:proofErr w:type="spellStart"/>
      <w:r w:rsidR="00293F31">
        <w:t>DeMoss</w:t>
      </w:r>
      <w:proofErr w:type="spellEnd"/>
      <w:r w:rsidR="00293F31">
        <w:t>.</w:t>
      </w:r>
    </w:p>
    <w:p w:rsidR="00293F31" w:rsidRPr="00293F31" w:rsidRDefault="00293F31" w:rsidP="00293F31">
      <w:pPr>
        <w:spacing w:after="0"/>
        <w:jc w:val="both"/>
      </w:pPr>
      <w:r>
        <w:tab/>
        <w:t>A motion was made by Councilor Parrish, 2</w:t>
      </w:r>
      <w:r w:rsidRPr="00293F31">
        <w:rPr>
          <w:vertAlign w:val="superscript"/>
        </w:rPr>
        <w:t>nd</w:t>
      </w:r>
      <w:r>
        <w:t xml:space="preserve"> by Councilor </w:t>
      </w:r>
      <w:proofErr w:type="spellStart"/>
      <w:r>
        <w:t>Cazes</w:t>
      </w:r>
      <w:proofErr w:type="spellEnd"/>
      <w:r>
        <w:t xml:space="preserve"> to accept </w:t>
      </w:r>
      <w:r w:rsidRPr="00427B1E">
        <w:t>Change Order#1</w:t>
      </w:r>
      <w:r>
        <w:t xml:space="preserve"> in the amount of $1,771.03 which covered additional materials needed in the repair</w:t>
      </w:r>
      <w:r w:rsidR="00427B1E">
        <w:t xml:space="preserve"> of </w:t>
      </w:r>
      <w:r>
        <w:t xml:space="preserve">Fitzgerald; Sugar Mill; Younger; Susan Jean and </w:t>
      </w:r>
      <w:proofErr w:type="spellStart"/>
      <w:r>
        <w:t>DeMoss</w:t>
      </w:r>
      <w:proofErr w:type="spellEnd"/>
      <w:r w:rsidR="007E5040">
        <w:t xml:space="preserve"> Streets.  The motion was adopted on the following roll call vote:</w:t>
      </w:r>
      <w:r>
        <w:t xml:space="preserve"> </w:t>
      </w:r>
    </w:p>
    <w:p w:rsidR="00681498" w:rsidRDefault="007E5040" w:rsidP="00084C43">
      <w:pPr>
        <w:spacing w:after="0"/>
        <w:jc w:val="both"/>
      </w:pPr>
      <w:r w:rsidRPr="007E5040">
        <w:rPr>
          <w:b/>
        </w:rPr>
        <w:t>Yeas:</w:t>
      </w:r>
      <w:r>
        <w:t xml:space="preserve"> </w:t>
      </w:r>
      <w:proofErr w:type="spellStart"/>
      <w:r>
        <w:t>Cazes</w:t>
      </w:r>
      <w:proofErr w:type="spellEnd"/>
      <w:r>
        <w:t xml:space="preserve">, </w:t>
      </w:r>
      <w:proofErr w:type="spellStart"/>
      <w:r>
        <w:t>Gauthreaux</w:t>
      </w:r>
      <w:proofErr w:type="spellEnd"/>
      <w:r>
        <w:t xml:space="preserve">, Kelley, Parrish.   </w:t>
      </w:r>
      <w:r w:rsidRPr="007E5040">
        <w:rPr>
          <w:b/>
        </w:rPr>
        <w:t>Nays:</w:t>
      </w:r>
      <w:r>
        <w:t xml:space="preserve">  None   A</w:t>
      </w:r>
      <w:r w:rsidRPr="007E5040">
        <w:rPr>
          <w:b/>
        </w:rPr>
        <w:t>bstaining</w:t>
      </w:r>
      <w:r>
        <w:t>:   Acosta</w:t>
      </w:r>
    </w:p>
    <w:p w:rsidR="007E5040" w:rsidRDefault="007E5040" w:rsidP="00084C43">
      <w:pPr>
        <w:spacing w:after="0"/>
        <w:jc w:val="both"/>
      </w:pPr>
    </w:p>
    <w:p w:rsidR="007E5040" w:rsidRDefault="007E5040" w:rsidP="00084C43">
      <w:pPr>
        <w:spacing w:after="0"/>
        <w:jc w:val="both"/>
      </w:pPr>
      <w:r>
        <w:tab/>
      </w:r>
      <w:r w:rsidRPr="007E5040">
        <w:rPr>
          <w:b/>
        </w:rPr>
        <w:t>Change Order #2</w:t>
      </w:r>
      <w:r>
        <w:rPr>
          <w:b/>
        </w:rPr>
        <w:t xml:space="preserve">.  </w:t>
      </w:r>
      <w:r w:rsidRPr="007E5040">
        <w:t>Following a discussion on much needed r</w:t>
      </w:r>
      <w:r>
        <w:t>epairs in various subdivisions, a motion was made by Councilor Kelley, 2</w:t>
      </w:r>
      <w:r w:rsidRPr="007E5040">
        <w:rPr>
          <w:vertAlign w:val="superscript"/>
        </w:rPr>
        <w:t>nd</w:t>
      </w:r>
      <w:r>
        <w:t xml:space="preserve"> by Councilor </w:t>
      </w:r>
      <w:proofErr w:type="spellStart"/>
      <w:r>
        <w:t>Cazes</w:t>
      </w:r>
      <w:proofErr w:type="spellEnd"/>
      <w:r>
        <w:t xml:space="preserve"> to authorize approval of Change Order #2 for a change in quantity of materials required for needed repairs in Sugar Mill; Missouri Acr</w:t>
      </w:r>
      <w:r w:rsidR="00427B1E">
        <w:t>e</w:t>
      </w:r>
      <w:r>
        <w:t>s and Sunset Place Subdivisions not to exceed $55,000.00.  The motion was adopted on the following roll call vote:</w:t>
      </w:r>
    </w:p>
    <w:p w:rsidR="007E5040" w:rsidRDefault="007E5040" w:rsidP="00084C43">
      <w:pPr>
        <w:spacing w:after="0"/>
        <w:jc w:val="both"/>
      </w:pPr>
      <w:r w:rsidRPr="007E5040">
        <w:rPr>
          <w:b/>
        </w:rPr>
        <w:t>Yeas</w:t>
      </w:r>
      <w:r>
        <w:rPr>
          <w:b/>
        </w:rPr>
        <w:t xml:space="preserve">:  </w:t>
      </w:r>
      <w:proofErr w:type="spellStart"/>
      <w:r w:rsidRPr="007E5040">
        <w:t>Cazes</w:t>
      </w:r>
      <w:proofErr w:type="spellEnd"/>
      <w:r w:rsidRPr="007E5040">
        <w:t xml:space="preserve">; </w:t>
      </w:r>
      <w:proofErr w:type="spellStart"/>
      <w:r w:rsidRPr="007E5040">
        <w:t>G</w:t>
      </w:r>
      <w:r>
        <w:t>a</w:t>
      </w:r>
      <w:r w:rsidRPr="007E5040">
        <w:t>uthreraux</w:t>
      </w:r>
      <w:proofErr w:type="spellEnd"/>
      <w:r w:rsidRPr="007E5040">
        <w:t>; Kell</w:t>
      </w:r>
      <w:r>
        <w:t xml:space="preserve">ey; Parrish.    </w:t>
      </w:r>
      <w:r w:rsidRPr="007E5040">
        <w:rPr>
          <w:b/>
        </w:rPr>
        <w:t>Nays</w:t>
      </w:r>
      <w:r>
        <w:t xml:space="preserve">:  None    </w:t>
      </w:r>
      <w:r w:rsidRPr="007E5040">
        <w:rPr>
          <w:b/>
        </w:rPr>
        <w:t>Abstaining:</w:t>
      </w:r>
      <w:r>
        <w:t xml:space="preserve">  Acosta</w:t>
      </w:r>
    </w:p>
    <w:p w:rsidR="007E5040" w:rsidRDefault="007E5040" w:rsidP="00084C43">
      <w:pPr>
        <w:spacing w:after="0"/>
        <w:jc w:val="both"/>
      </w:pPr>
    </w:p>
    <w:p w:rsidR="007E5040" w:rsidRDefault="007E5040" w:rsidP="00084C43">
      <w:pPr>
        <w:spacing w:after="0"/>
        <w:jc w:val="both"/>
      </w:pPr>
      <w:r>
        <w:tab/>
      </w:r>
      <w:r w:rsidRPr="00427B1E">
        <w:rPr>
          <w:b/>
        </w:rPr>
        <w:t>Change Order #3</w:t>
      </w:r>
      <w:r>
        <w:t xml:space="preserve">.  Following a discussion on “raising” Peter Messina Road between the railroad branch and First Street, a motion was made by Councilor </w:t>
      </w:r>
      <w:proofErr w:type="spellStart"/>
      <w:r>
        <w:t>Gauthreaux</w:t>
      </w:r>
      <w:proofErr w:type="spellEnd"/>
      <w:r>
        <w:t>, 2</w:t>
      </w:r>
      <w:r w:rsidRPr="007E5040">
        <w:rPr>
          <w:vertAlign w:val="superscript"/>
        </w:rPr>
        <w:t>nd</w:t>
      </w:r>
      <w:r>
        <w:t xml:space="preserve"> by Councilor Kelley to approve Change Order #3 with a maximum cost of $12,000.00 to “raise”</w:t>
      </w:r>
      <w:r w:rsidRPr="007E5040">
        <w:t xml:space="preserve"> </w:t>
      </w:r>
      <w:r>
        <w:t xml:space="preserve">that portion of Peter Messina Road between the Union Pacific branch line and First Street approximately 3” to alleviate flooding during heavy rains.  The motion was adopted on the following roll call vote:  </w:t>
      </w:r>
      <w:r w:rsidRPr="007E5040">
        <w:rPr>
          <w:b/>
        </w:rPr>
        <w:t>Yeas:</w:t>
      </w:r>
      <w:r>
        <w:t xml:space="preserve"> </w:t>
      </w:r>
      <w:proofErr w:type="spellStart"/>
      <w:r>
        <w:t>Cazes</w:t>
      </w:r>
      <w:proofErr w:type="spellEnd"/>
      <w:r>
        <w:t xml:space="preserve">; </w:t>
      </w:r>
      <w:proofErr w:type="spellStart"/>
      <w:r>
        <w:t>Gauthreaux</w:t>
      </w:r>
      <w:proofErr w:type="spellEnd"/>
      <w:r>
        <w:t>; Kelley; Parrish</w:t>
      </w:r>
    </w:p>
    <w:p w:rsidR="007E5040" w:rsidRDefault="007E5040" w:rsidP="00084C43">
      <w:pPr>
        <w:spacing w:after="0"/>
        <w:jc w:val="both"/>
      </w:pPr>
      <w:r w:rsidRPr="007E5040">
        <w:rPr>
          <w:b/>
        </w:rPr>
        <w:t>Nays:</w:t>
      </w:r>
      <w:r>
        <w:t xml:space="preserve"> None    </w:t>
      </w:r>
      <w:proofErr w:type="spellStart"/>
      <w:r w:rsidRPr="007E5040">
        <w:rPr>
          <w:b/>
        </w:rPr>
        <w:t>Abstaning</w:t>
      </w:r>
      <w:proofErr w:type="spellEnd"/>
      <w:r w:rsidRPr="007E5040">
        <w:rPr>
          <w:b/>
        </w:rPr>
        <w:t>:</w:t>
      </w:r>
      <w:r>
        <w:t xml:space="preserve">  Acosta</w:t>
      </w:r>
    </w:p>
    <w:p w:rsidR="007E5040" w:rsidRDefault="007E5040" w:rsidP="00084C43">
      <w:pPr>
        <w:spacing w:after="0"/>
        <w:jc w:val="both"/>
      </w:pPr>
    </w:p>
    <w:p w:rsidR="007E5040" w:rsidRDefault="007E5040" w:rsidP="00084C43">
      <w:pPr>
        <w:spacing w:after="0"/>
        <w:jc w:val="both"/>
      </w:pPr>
      <w:r>
        <w:lastRenderedPageBreak/>
        <w:tab/>
      </w:r>
      <w:r w:rsidRPr="007E5040">
        <w:rPr>
          <w:b/>
        </w:rPr>
        <w:t>Early Opening:</w:t>
      </w:r>
      <w:r>
        <w:rPr>
          <w:b/>
        </w:rPr>
        <w:t xml:space="preserve">  </w:t>
      </w:r>
      <w:r w:rsidRPr="007E5040">
        <w:t>A request by Ms. L</w:t>
      </w:r>
      <w:r>
        <w:t>i</w:t>
      </w:r>
      <w:r w:rsidRPr="007E5040">
        <w:t>nda</w:t>
      </w:r>
      <w:r>
        <w:t xml:space="preserve"> Crosbie of Chuck’s Lounge to open early (at 10:00 a.m.) on Saturday</w:t>
      </w:r>
      <w:r w:rsidR="00427B1E">
        <w:t>,</w:t>
      </w:r>
      <w:r>
        <w:t xml:space="preserve"> July 18</w:t>
      </w:r>
      <w:r w:rsidRPr="007E5040">
        <w:rPr>
          <w:vertAlign w:val="superscript"/>
        </w:rPr>
        <w:t>th</w:t>
      </w:r>
      <w:r>
        <w:t xml:space="preserve"> for a St. Jude Poker Run was approved on a motion by Councilor Parrish, 2</w:t>
      </w:r>
      <w:r w:rsidRPr="007E5040">
        <w:rPr>
          <w:vertAlign w:val="superscript"/>
        </w:rPr>
        <w:t>nd</w:t>
      </w:r>
      <w:r>
        <w:t xml:space="preserve"> by Councilor Acosta and adopted.</w:t>
      </w:r>
    </w:p>
    <w:p w:rsidR="007E5040" w:rsidRDefault="007E5040" w:rsidP="00084C43">
      <w:pPr>
        <w:spacing w:after="0"/>
        <w:jc w:val="both"/>
      </w:pPr>
    </w:p>
    <w:p w:rsidR="007E5040" w:rsidRDefault="00681498" w:rsidP="00080744">
      <w:pPr>
        <w:spacing w:after="0"/>
        <w:jc w:val="both"/>
      </w:pPr>
      <w:r>
        <w:tab/>
      </w:r>
      <w:r w:rsidR="007E5040">
        <w:rPr>
          <w:b/>
        </w:rPr>
        <w:t xml:space="preserve">Open Container:  </w:t>
      </w:r>
      <w:r w:rsidR="007E5040" w:rsidRPr="007E5040">
        <w:t>An open container permit for the Brusly High School Alumni Softball tournament</w:t>
      </w:r>
      <w:r w:rsidR="007E5040">
        <w:t xml:space="preserve"> to be held on July 24 – 26, 2015 at </w:t>
      </w:r>
      <w:proofErr w:type="spellStart"/>
      <w:r w:rsidR="007E5040">
        <w:t>Myhand</w:t>
      </w:r>
      <w:proofErr w:type="spellEnd"/>
      <w:r w:rsidR="007E5040">
        <w:t xml:space="preserve"> Park was approved on a motion by Councilor </w:t>
      </w:r>
      <w:proofErr w:type="spellStart"/>
      <w:r w:rsidR="007E5040">
        <w:t>Cazes</w:t>
      </w:r>
      <w:proofErr w:type="spellEnd"/>
      <w:r w:rsidR="007E5040">
        <w:t>, 2</w:t>
      </w:r>
      <w:r w:rsidR="007E5040" w:rsidRPr="007E5040">
        <w:rPr>
          <w:vertAlign w:val="superscript"/>
        </w:rPr>
        <w:t>nd</w:t>
      </w:r>
      <w:r w:rsidR="007E5040">
        <w:t xml:space="preserve"> by Councilor </w:t>
      </w:r>
      <w:proofErr w:type="spellStart"/>
      <w:r w:rsidR="007E5040">
        <w:t>Gauthreaux</w:t>
      </w:r>
      <w:proofErr w:type="spellEnd"/>
      <w:r w:rsidR="007E5040">
        <w:t xml:space="preserve"> and adopted.</w:t>
      </w:r>
    </w:p>
    <w:p w:rsidR="007E5040" w:rsidRDefault="007E5040" w:rsidP="007E5040">
      <w:pPr>
        <w:spacing w:after="0"/>
        <w:jc w:val="both"/>
      </w:pPr>
    </w:p>
    <w:p w:rsidR="007E5040" w:rsidRDefault="007E5040" w:rsidP="007E5040">
      <w:pPr>
        <w:spacing w:after="0"/>
        <w:jc w:val="both"/>
      </w:pPr>
      <w:r>
        <w:tab/>
      </w:r>
      <w:r w:rsidRPr="007E5040">
        <w:rPr>
          <w:b/>
        </w:rPr>
        <w:t>Town Fire Trucks:</w:t>
      </w:r>
      <w:r>
        <w:rPr>
          <w:b/>
        </w:rPr>
        <w:t xml:space="preserve">  </w:t>
      </w:r>
      <w:r>
        <w:t>Mayor Toups was authorized to sign a Government Cooperative Agreement between the Town of Addis and WBR Fire Protection District #1 naming the Fire District as the firefighting entity for the Town of Addis and transferring title on a 1991 Ford Fire Engine and a 1986 Ford Fire Engine from the Town of Addis to WBR Fire Protection District #1</w:t>
      </w:r>
      <w:r w:rsidR="0081760B">
        <w:t>, on a motion made by Councilor Acosta, 2</w:t>
      </w:r>
      <w:r w:rsidR="0081760B" w:rsidRPr="0081760B">
        <w:rPr>
          <w:vertAlign w:val="superscript"/>
        </w:rPr>
        <w:t>nd</w:t>
      </w:r>
      <w:r w:rsidR="0081760B">
        <w:t xml:space="preserve"> by Councilor Kelley and adopted unanimously.  A copy of the Cooperative Agreement is attached to and made part of these minutes.</w:t>
      </w:r>
    </w:p>
    <w:p w:rsidR="0081760B" w:rsidRDefault="0081760B" w:rsidP="007E5040">
      <w:pPr>
        <w:spacing w:after="0"/>
        <w:jc w:val="both"/>
      </w:pPr>
    </w:p>
    <w:p w:rsidR="0081760B" w:rsidRDefault="0081760B" w:rsidP="007E5040">
      <w:pPr>
        <w:spacing w:after="0"/>
        <w:jc w:val="both"/>
      </w:pPr>
      <w:r>
        <w:tab/>
      </w:r>
      <w:r w:rsidRPr="0081760B">
        <w:rPr>
          <w:b/>
        </w:rPr>
        <w:t>Parish Report:</w:t>
      </w:r>
      <w:r>
        <w:rPr>
          <w:b/>
        </w:rPr>
        <w:t xml:space="preserve">  </w:t>
      </w:r>
      <w:r w:rsidRPr="0081760B">
        <w:t>There was no report from the Parish.</w:t>
      </w:r>
    </w:p>
    <w:p w:rsidR="0081760B" w:rsidRDefault="0081760B" w:rsidP="007E5040">
      <w:pPr>
        <w:spacing w:after="0"/>
        <w:jc w:val="both"/>
      </w:pPr>
    </w:p>
    <w:p w:rsidR="0081760B" w:rsidRDefault="0081760B" w:rsidP="007E5040">
      <w:pPr>
        <w:spacing w:after="0"/>
        <w:jc w:val="both"/>
      </w:pPr>
      <w:r>
        <w:tab/>
      </w:r>
      <w:r w:rsidRPr="0081760B">
        <w:rPr>
          <w:b/>
        </w:rPr>
        <w:t>Police Report:</w:t>
      </w:r>
      <w:r>
        <w:t xml:space="preserve">  The monthly police report, given by Chief Anderson, included 111 citations issued; 18 misdemeanor arrests; 1 felony arrest; and 9 vehicle crashes worked.  The </w:t>
      </w:r>
      <w:r w:rsidRPr="0081760B">
        <w:rPr>
          <w:b/>
        </w:rPr>
        <w:t>misdemeanor arrests</w:t>
      </w:r>
      <w:r>
        <w:t xml:space="preserve"> were: 4 - disturbance related; 2 - hit and run; 4 - trespassing; 3 – warrants; 3 – traffic and 2 – curfew.  The </w:t>
      </w:r>
      <w:r w:rsidRPr="0081760B">
        <w:rPr>
          <w:b/>
        </w:rPr>
        <w:t>felony arrest</w:t>
      </w:r>
      <w:r>
        <w:t xml:space="preserve"> was for aggravated 2</w:t>
      </w:r>
      <w:r w:rsidRPr="0081760B">
        <w:rPr>
          <w:vertAlign w:val="superscript"/>
        </w:rPr>
        <w:t>nd</w:t>
      </w:r>
      <w:r>
        <w:t xml:space="preserve"> degree battery (stabbing).</w:t>
      </w:r>
    </w:p>
    <w:p w:rsidR="0081760B" w:rsidRDefault="0081760B" w:rsidP="007E5040">
      <w:pPr>
        <w:spacing w:after="0"/>
        <w:jc w:val="both"/>
      </w:pPr>
    </w:p>
    <w:p w:rsidR="0081760B" w:rsidRDefault="0081760B" w:rsidP="007E5040">
      <w:pPr>
        <w:spacing w:after="0"/>
        <w:jc w:val="both"/>
      </w:pPr>
      <w:r>
        <w:tab/>
      </w:r>
      <w:r w:rsidRPr="0081760B">
        <w:rPr>
          <w:b/>
        </w:rPr>
        <w:t>Sewer Report:</w:t>
      </w:r>
      <w:r>
        <w:t xml:space="preserve">  The June Sewer report, read by Mayor Toups, included 41 equipment failures; 11 jammed pumps; and 4 electrical relocations.  A new pump was installed at 4414 </w:t>
      </w:r>
      <w:proofErr w:type="spellStart"/>
      <w:r>
        <w:t>Myhand</w:t>
      </w:r>
      <w:proofErr w:type="spellEnd"/>
      <w:r>
        <w:t xml:space="preserve"> Street and at 7436 S. </w:t>
      </w:r>
      <w:r w:rsidR="00A20A4A">
        <w:t>R</w:t>
      </w:r>
      <w:r>
        <w:t xml:space="preserve">iver Road.  There were 15 </w:t>
      </w:r>
      <w:proofErr w:type="spellStart"/>
      <w:r>
        <w:t>Scada</w:t>
      </w:r>
      <w:proofErr w:type="spellEnd"/>
      <w:r>
        <w:t xml:space="preserve"> calls.</w:t>
      </w:r>
    </w:p>
    <w:p w:rsidR="0081760B" w:rsidRDefault="0081760B" w:rsidP="007E5040">
      <w:pPr>
        <w:spacing w:after="0"/>
        <w:jc w:val="both"/>
      </w:pPr>
    </w:p>
    <w:p w:rsidR="0081760B" w:rsidRDefault="0081760B" w:rsidP="007E5040">
      <w:pPr>
        <w:spacing w:after="0"/>
        <w:jc w:val="both"/>
      </w:pPr>
      <w:r>
        <w:tab/>
      </w:r>
      <w:r w:rsidRPr="0081760B">
        <w:rPr>
          <w:b/>
        </w:rPr>
        <w:t>Sugar Hollow:</w:t>
      </w:r>
      <w:r>
        <w:t xml:space="preserve">  A discussion was held on the damage problems in Sugar Hollow Subdivision.  Mr. Oscar Boudreaux, engineer, advised that the developer be required to change the culverts to 24” and to clean out the front ditch to send water to the north.</w:t>
      </w:r>
    </w:p>
    <w:p w:rsidR="0081760B" w:rsidRDefault="0081760B" w:rsidP="007E5040">
      <w:pPr>
        <w:spacing w:after="0"/>
        <w:jc w:val="both"/>
      </w:pPr>
      <w:r>
        <w:tab/>
        <w:t>Following the discussion, a motion was made by Councilor Acosta, 2</w:t>
      </w:r>
      <w:r w:rsidRPr="0081760B">
        <w:rPr>
          <w:vertAlign w:val="superscript"/>
        </w:rPr>
        <w:t>nd</w:t>
      </w:r>
      <w:r>
        <w:t xml:space="preserve"> by Councilor </w:t>
      </w:r>
      <w:proofErr w:type="spellStart"/>
      <w:r>
        <w:t>Cazes</w:t>
      </w:r>
      <w:proofErr w:type="spellEnd"/>
      <w:r>
        <w:t xml:space="preserve"> to approve the final plat of Sugar Hollow Subdivision contingent upon the completion on Mr. Boudreaux’s recommendations, and allow the developer to post a $5,000.00 check or bond t</w:t>
      </w:r>
      <w:r w:rsidR="00A20A4A">
        <w:t>o</w:t>
      </w:r>
      <w:r>
        <w:t xml:space="preserve"> cover proposed changes, and have Mayor Toups sign off on it.  The motion was adopted unanimously.</w:t>
      </w:r>
    </w:p>
    <w:p w:rsidR="0081760B" w:rsidRDefault="0081760B" w:rsidP="007E5040">
      <w:pPr>
        <w:spacing w:after="0"/>
        <w:jc w:val="both"/>
      </w:pPr>
    </w:p>
    <w:p w:rsidR="0081760B" w:rsidRDefault="0081760B" w:rsidP="0081760B">
      <w:pPr>
        <w:spacing w:after="0"/>
        <w:ind w:firstLine="720"/>
        <w:jc w:val="both"/>
      </w:pPr>
      <w:r w:rsidRPr="0081760B">
        <w:rPr>
          <w:b/>
        </w:rPr>
        <w:t>Planning and Zoning Commission:</w:t>
      </w:r>
      <w:r>
        <w:rPr>
          <w:b/>
        </w:rPr>
        <w:t xml:space="preserve">  </w:t>
      </w:r>
      <w:r>
        <w:t>A motion was made by Councilor Kelley, 2</w:t>
      </w:r>
      <w:r w:rsidRPr="0081760B">
        <w:rPr>
          <w:vertAlign w:val="superscript"/>
        </w:rPr>
        <w:t>nd</w:t>
      </w:r>
      <w:r>
        <w:t xml:space="preserve"> by Councilor Parrish to appoint Mr. Stanley Fenton to the Planning and Zoning Commission to replace Mr. Frank Foret whose term expired, and he chose not to continue on the Commission.  The motion was adopted unanimously.</w:t>
      </w:r>
    </w:p>
    <w:p w:rsidR="0081760B" w:rsidRDefault="0081760B" w:rsidP="0081760B">
      <w:pPr>
        <w:spacing w:after="0"/>
        <w:ind w:firstLine="720"/>
        <w:jc w:val="both"/>
      </w:pPr>
    </w:p>
    <w:p w:rsidR="0081760B" w:rsidRDefault="005053F3" w:rsidP="0081760B">
      <w:pPr>
        <w:spacing w:after="0"/>
        <w:ind w:firstLine="720"/>
        <w:jc w:val="both"/>
      </w:pPr>
      <w:r w:rsidRPr="005053F3">
        <w:rPr>
          <w:b/>
        </w:rPr>
        <w:t>Mobile Home Ordinance:</w:t>
      </w:r>
      <w:r>
        <w:rPr>
          <w:b/>
        </w:rPr>
        <w:t xml:space="preserve">  </w:t>
      </w:r>
      <w:r>
        <w:t xml:space="preserve">A draft of the changes to be made to the Mobile Home Ordinance has been given to Mr. </w:t>
      </w:r>
      <w:proofErr w:type="spellStart"/>
      <w:r>
        <w:t>Larpenteur</w:t>
      </w:r>
      <w:proofErr w:type="spellEnd"/>
      <w:r>
        <w:t xml:space="preserve"> for his review.  It is estimated that approval of the</w:t>
      </w:r>
      <w:r w:rsidR="00A20A4A">
        <w:t xml:space="preserve"> amended</w:t>
      </w:r>
      <w:r>
        <w:t xml:space="preserve"> ordinance is approximately two months away.</w:t>
      </w:r>
    </w:p>
    <w:p w:rsidR="005053F3" w:rsidRDefault="005053F3" w:rsidP="0081760B">
      <w:pPr>
        <w:spacing w:after="0"/>
        <w:ind w:firstLine="720"/>
        <w:jc w:val="both"/>
      </w:pPr>
    </w:p>
    <w:p w:rsidR="005053F3" w:rsidRDefault="005053F3" w:rsidP="0081760B">
      <w:pPr>
        <w:spacing w:after="0"/>
        <w:ind w:firstLine="720"/>
        <w:jc w:val="both"/>
      </w:pPr>
      <w:r w:rsidRPr="005053F3">
        <w:rPr>
          <w:b/>
        </w:rPr>
        <w:t>Tree on First Street:</w:t>
      </w:r>
      <w:r>
        <w:rPr>
          <w:b/>
        </w:rPr>
        <w:t xml:space="preserve">  </w:t>
      </w:r>
      <w:r>
        <w:t>Mayor Toups will send a letter to the individual who has a fallen tree which needs to be removed.</w:t>
      </w:r>
    </w:p>
    <w:p w:rsidR="00C63FD1" w:rsidRDefault="00C63FD1" w:rsidP="0081760B">
      <w:pPr>
        <w:spacing w:after="0"/>
        <w:ind w:firstLine="720"/>
        <w:jc w:val="both"/>
      </w:pPr>
    </w:p>
    <w:p w:rsidR="00C63FD1" w:rsidRDefault="00C63FD1" w:rsidP="0081760B">
      <w:pPr>
        <w:spacing w:after="0"/>
        <w:ind w:firstLine="720"/>
        <w:jc w:val="both"/>
      </w:pPr>
      <w:r w:rsidRPr="00C63FD1">
        <w:rPr>
          <w:b/>
        </w:rPr>
        <w:t>Ordinances:</w:t>
      </w:r>
      <w:r>
        <w:rPr>
          <w:b/>
        </w:rPr>
        <w:t xml:space="preserve">  </w:t>
      </w:r>
      <w:r>
        <w:t>There were no action or introduction of ordinances scheduled for this meeting.</w:t>
      </w:r>
    </w:p>
    <w:p w:rsidR="00C63FD1" w:rsidRDefault="00C63FD1" w:rsidP="0081760B">
      <w:pPr>
        <w:spacing w:after="0"/>
        <w:ind w:firstLine="720"/>
        <w:jc w:val="both"/>
      </w:pPr>
    </w:p>
    <w:p w:rsidR="00C63FD1" w:rsidRDefault="00C63FD1" w:rsidP="0081760B">
      <w:pPr>
        <w:spacing w:after="0"/>
        <w:ind w:firstLine="720"/>
        <w:jc w:val="both"/>
      </w:pPr>
      <w:r w:rsidRPr="00C63FD1">
        <w:rPr>
          <w:b/>
        </w:rPr>
        <w:t>Committees:   Finance:</w:t>
      </w:r>
      <w:r>
        <w:rPr>
          <w:b/>
        </w:rPr>
        <w:t xml:space="preserve">  </w:t>
      </w:r>
      <w:r w:rsidRPr="00C63FD1">
        <w:t>A motion to pay bills found in order was made</w:t>
      </w:r>
      <w:r>
        <w:t xml:space="preserve"> by Councilor Parrish, 2</w:t>
      </w:r>
      <w:r w:rsidRPr="00C63FD1">
        <w:rPr>
          <w:vertAlign w:val="superscript"/>
        </w:rPr>
        <w:t>nd</w:t>
      </w:r>
      <w:r>
        <w:t xml:space="preserve"> by Councilor </w:t>
      </w:r>
      <w:proofErr w:type="spellStart"/>
      <w:r>
        <w:t>Cazes</w:t>
      </w:r>
      <w:proofErr w:type="spellEnd"/>
      <w:r>
        <w:t xml:space="preserve"> and adopted.</w:t>
      </w:r>
    </w:p>
    <w:p w:rsidR="00C63FD1" w:rsidRDefault="00C63FD1" w:rsidP="0081760B">
      <w:pPr>
        <w:spacing w:after="0"/>
        <w:ind w:firstLine="720"/>
        <w:jc w:val="both"/>
      </w:pPr>
    </w:p>
    <w:p w:rsidR="00C63FD1" w:rsidRDefault="00C63FD1" w:rsidP="0081760B">
      <w:pPr>
        <w:spacing w:after="0"/>
        <w:ind w:firstLine="720"/>
        <w:jc w:val="both"/>
      </w:pPr>
      <w:r w:rsidRPr="00C63FD1">
        <w:rPr>
          <w:b/>
        </w:rPr>
        <w:t>Centennial Celebration:</w:t>
      </w:r>
      <w:r>
        <w:rPr>
          <w:b/>
        </w:rPr>
        <w:t xml:space="preserve">  </w:t>
      </w:r>
      <w:r>
        <w:t>Councilor Acosta advised that everything is falling into place.  Another meeting of the committee will be held on the 14</w:t>
      </w:r>
      <w:r w:rsidRPr="00C63FD1">
        <w:rPr>
          <w:vertAlign w:val="superscript"/>
        </w:rPr>
        <w:t>th</w:t>
      </w:r>
      <w:r>
        <w:t>.</w:t>
      </w:r>
    </w:p>
    <w:p w:rsidR="00C63FD1" w:rsidRDefault="00C63FD1" w:rsidP="0081760B">
      <w:pPr>
        <w:spacing w:after="0"/>
        <w:ind w:firstLine="720"/>
        <w:jc w:val="both"/>
      </w:pPr>
    </w:p>
    <w:p w:rsidR="00C63FD1" w:rsidRDefault="00C63FD1" w:rsidP="0081760B">
      <w:pPr>
        <w:spacing w:after="0"/>
        <w:ind w:firstLine="720"/>
        <w:jc w:val="both"/>
      </w:pPr>
      <w:r w:rsidRPr="00C63FD1">
        <w:rPr>
          <w:b/>
        </w:rPr>
        <w:t>LM</w:t>
      </w:r>
      <w:r>
        <w:rPr>
          <w:b/>
        </w:rPr>
        <w:t>A</w:t>
      </w:r>
      <w:r w:rsidRPr="00C63FD1">
        <w:rPr>
          <w:b/>
        </w:rPr>
        <w:t xml:space="preserve"> Convention:</w:t>
      </w:r>
      <w:r>
        <w:t xml:space="preserve">  Mayor Toups advised that reservations have been made at the Double Tree in Lafayette for the annual LMA convention.</w:t>
      </w:r>
    </w:p>
    <w:p w:rsidR="00C63FD1" w:rsidRDefault="00C63FD1" w:rsidP="0081760B">
      <w:pPr>
        <w:spacing w:after="0"/>
        <w:ind w:firstLine="720"/>
        <w:jc w:val="both"/>
      </w:pPr>
    </w:p>
    <w:p w:rsidR="00C63FD1" w:rsidRDefault="00C63FD1" w:rsidP="0081760B">
      <w:pPr>
        <w:spacing w:after="0"/>
        <w:ind w:firstLine="720"/>
        <w:jc w:val="both"/>
      </w:pPr>
      <w:r w:rsidRPr="00C63FD1">
        <w:rPr>
          <w:b/>
        </w:rPr>
        <w:t>Police:</w:t>
      </w:r>
      <w:r>
        <w:t xml:space="preserve">  A motion was made by Councilor Kelley, 2</w:t>
      </w:r>
      <w:r w:rsidRPr="00C63FD1">
        <w:rPr>
          <w:vertAlign w:val="superscript"/>
        </w:rPr>
        <w:t>nd</w:t>
      </w:r>
      <w:r>
        <w:t xml:space="preserve"> by Councilor Acosta to declare (three old cars) as no longer useful for public service and bid them out through the official journal.  The motion was adopted.</w:t>
      </w:r>
    </w:p>
    <w:p w:rsidR="00C63FD1" w:rsidRDefault="00C63FD1" w:rsidP="0081760B">
      <w:pPr>
        <w:spacing w:after="0"/>
        <w:ind w:firstLine="720"/>
        <w:jc w:val="both"/>
      </w:pPr>
    </w:p>
    <w:p w:rsidR="00C63FD1" w:rsidRDefault="00C63FD1" w:rsidP="0081760B">
      <w:pPr>
        <w:spacing w:after="0"/>
        <w:ind w:firstLine="720"/>
        <w:jc w:val="both"/>
      </w:pPr>
      <w:r w:rsidRPr="00C63FD1">
        <w:rPr>
          <w:b/>
        </w:rPr>
        <w:t>Sewer:</w:t>
      </w:r>
      <w:r>
        <w:t xml:space="preserve">  None</w:t>
      </w:r>
    </w:p>
    <w:p w:rsidR="00C63FD1" w:rsidRPr="00C63FD1" w:rsidRDefault="00C63FD1" w:rsidP="0081760B">
      <w:pPr>
        <w:spacing w:after="0"/>
        <w:ind w:firstLine="720"/>
        <w:jc w:val="both"/>
        <w:rPr>
          <w:b/>
        </w:rPr>
      </w:pPr>
    </w:p>
    <w:p w:rsidR="00C63FD1" w:rsidRDefault="00C63FD1" w:rsidP="0081760B">
      <w:pPr>
        <w:spacing w:after="0"/>
        <w:ind w:firstLine="720"/>
        <w:jc w:val="both"/>
      </w:pPr>
      <w:r w:rsidRPr="00C63FD1">
        <w:rPr>
          <w:b/>
        </w:rPr>
        <w:t>Personnel</w:t>
      </w:r>
      <w:r>
        <w:t>:  None</w:t>
      </w:r>
    </w:p>
    <w:p w:rsidR="00C63FD1" w:rsidRDefault="00C63FD1" w:rsidP="0081760B">
      <w:pPr>
        <w:spacing w:after="0"/>
        <w:ind w:firstLine="720"/>
        <w:jc w:val="both"/>
      </w:pPr>
    </w:p>
    <w:p w:rsidR="00C63FD1" w:rsidRDefault="00C63FD1" w:rsidP="0081760B">
      <w:pPr>
        <w:spacing w:after="0"/>
        <w:ind w:firstLine="720"/>
        <w:jc w:val="both"/>
      </w:pPr>
      <w:r w:rsidRPr="00C63FD1">
        <w:rPr>
          <w:b/>
        </w:rPr>
        <w:t>Drainage:</w:t>
      </w:r>
      <w:r>
        <w:t xml:space="preserve">  None</w:t>
      </w:r>
    </w:p>
    <w:p w:rsidR="00C63FD1" w:rsidRDefault="00C63FD1" w:rsidP="0081760B">
      <w:pPr>
        <w:spacing w:after="0"/>
        <w:ind w:firstLine="720"/>
        <w:jc w:val="both"/>
      </w:pPr>
    </w:p>
    <w:p w:rsidR="00C63FD1" w:rsidRDefault="00C63FD1" w:rsidP="0081760B">
      <w:pPr>
        <w:spacing w:after="0"/>
        <w:ind w:firstLine="720"/>
        <w:jc w:val="both"/>
      </w:pPr>
      <w:r w:rsidRPr="00C63FD1">
        <w:rPr>
          <w:b/>
        </w:rPr>
        <w:t>Buildings:</w:t>
      </w:r>
      <w:r>
        <w:t xml:space="preserve">  John will be asked to get bids for repairs of the roof on the sewer plant storage building.</w:t>
      </w:r>
    </w:p>
    <w:p w:rsidR="00C63FD1" w:rsidRDefault="00C63FD1" w:rsidP="0081760B">
      <w:pPr>
        <w:spacing w:after="0"/>
        <w:ind w:firstLine="720"/>
        <w:jc w:val="both"/>
      </w:pPr>
    </w:p>
    <w:p w:rsidR="00C63FD1" w:rsidRPr="003E04D8" w:rsidRDefault="00C63FD1" w:rsidP="0081760B">
      <w:pPr>
        <w:spacing w:after="0"/>
        <w:ind w:firstLine="720"/>
        <w:jc w:val="both"/>
      </w:pPr>
      <w:r w:rsidRPr="00C63FD1">
        <w:rPr>
          <w:b/>
        </w:rPr>
        <w:t>Streets, Roads, etc.</w:t>
      </w:r>
      <w:r w:rsidR="003E04D8">
        <w:rPr>
          <w:b/>
        </w:rPr>
        <w:t xml:space="preserve">:  </w:t>
      </w:r>
      <w:r w:rsidR="003E04D8" w:rsidRPr="003E04D8">
        <w:t>None</w:t>
      </w:r>
    </w:p>
    <w:p w:rsidR="00C63FD1" w:rsidRDefault="00C63FD1" w:rsidP="0081760B">
      <w:pPr>
        <w:spacing w:after="0"/>
        <w:ind w:firstLine="720"/>
        <w:jc w:val="both"/>
        <w:rPr>
          <w:b/>
        </w:rPr>
      </w:pPr>
    </w:p>
    <w:p w:rsidR="00C63FD1" w:rsidRPr="00C63FD1" w:rsidRDefault="00C63FD1" w:rsidP="0081760B">
      <w:pPr>
        <w:spacing w:after="0"/>
        <w:ind w:firstLine="720"/>
        <w:jc w:val="both"/>
      </w:pPr>
      <w:r>
        <w:rPr>
          <w:b/>
        </w:rPr>
        <w:t xml:space="preserve">Adjourn:  </w:t>
      </w:r>
      <w:r w:rsidRPr="00C63FD1">
        <w:t>The meeting was adjourned at 7:21 p.m. on a motion by Councilor Kelley, 2</w:t>
      </w:r>
      <w:r w:rsidRPr="00C63FD1">
        <w:rPr>
          <w:vertAlign w:val="superscript"/>
        </w:rPr>
        <w:t>nd</w:t>
      </w:r>
      <w:r w:rsidRPr="00C63FD1">
        <w:t xml:space="preserve"> by Councilor Parrish and adopted.</w:t>
      </w:r>
    </w:p>
    <w:p w:rsidR="00C63FD1" w:rsidRDefault="00C63FD1" w:rsidP="0081760B">
      <w:pPr>
        <w:spacing w:after="0"/>
        <w:ind w:firstLine="720"/>
        <w:jc w:val="both"/>
      </w:pPr>
    </w:p>
    <w:p w:rsidR="00C63FD1" w:rsidRDefault="00C63FD1" w:rsidP="0081760B">
      <w:pPr>
        <w:spacing w:after="0"/>
        <w:ind w:firstLine="720"/>
        <w:jc w:val="both"/>
      </w:pPr>
      <w:r>
        <w:tab/>
      </w:r>
      <w:r>
        <w:tab/>
      </w:r>
      <w:r>
        <w:tab/>
      </w:r>
      <w:r>
        <w:tab/>
      </w:r>
      <w:r>
        <w:tab/>
      </w:r>
      <w:r>
        <w:tab/>
      </w:r>
      <w:r>
        <w:tab/>
      </w:r>
    </w:p>
    <w:p w:rsidR="00080744" w:rsidRPr="00080744" w:rsidRDefault="00080744" w:rsidP="0081760B">
      <w:pPr>
        <w:spacing w:after="0"/>
        <w:ind w:firstLine="720"/>
        <w:jc w:val="both"/>
        <w:rPr>
          <w:i/>
        </w:rPr>
      </w:pPr>
      <w:proofErr w:type="gramStart"/>
      <w:r>
        <w:t>s</w:t>
      </w:r>
      <w:proofErr w:type="gramEnd"/>
      <w:r>
        <w:t xml:space="preserve">/ </w:t>
      </w:r>
      <w:r>
        <w:rPr>
          <w:i/>
        </w:rPr>
        <w:t>Vera T. Lucas</w:t>
      </w:r>
      <w:r>
        <w:rPr>
          <w:i/>
        </w:rPr>
        <w:tab/>
      </w:r>
      <w:r>
        <w:rPr>
          <w:i/>
        </w:rPr>
        <w:tab/>
      </w:r>
      <w:r>
        <w:rPr>
          <w:i/>
        </w:rPr>
        <w:tab/>
      </w:r>
      <w:r>
        <w:rPr>
          <w:i/>
        </w:rPr>
        <w:tab/>
      </w:r>
      <w:r>
        <w:rPr>
          <w:i/>
        </w:rPr>
        <w:tab/>
      </w:r>
      <w:r>
        <w:rPr>
          <w:i/>
        </w:rPr>
        <w:tab/>
      </w:r>
      <w:r>
        <w:rPr>
          <w:i/>
        </w:rPr>
        <w:tab/>
      </w:r>
      <w:r w:rsidR="00491813">
        <w:rPr>
          <w:i/>
        </w:rPr>
        <w:t xml:space="preserve">s/  David H. Toups </w:t>
      </w:r>
    </w:p>
    <w:p w:rsidR="00C63FD1" w:rsidRDefault="00080744" w:rsidP="0081760B">
      <w:pPr>
        <w:spacing w:after="0"/>
        <w:ind w:firstLine="720"/>
        <w:jc w:val="both"/>
      </w:pPr>
      <w:r>
        <w:t xml:space="preserve">Vera T. Lucas </w:t>
      </w:r>
      <w:r w:rsidR="00C63FD1">
        <w:tab/>
      </w:r>
      <w:r w:rsidR="00C63FD1">
        <w:tab/>
      </w:r>
      <w:r w:rsidR="00C63FD1">
        <w:tab/>
      </w:r>
      <w:r w:rsidR="00C63FD1">
        <w:tab/>
      </w:r>
      <w:r w:rsidR="00C63FD1">
        <w:tab/>
      </w:r>
      <w:r w:rsidR="00C63FD1">
        <w:tab/>
      </w:r>
      <w:r w:rsidR="00C63FD1">
        <w:tab/>
        <w:t>David H. Toups</w:t>
      </w:r>
    </w:p>
    <w:p w:rsidR="007E5040" w:rsidRDefault="00080744" w:rsidP="00491813">
      <w:pPr>
        <w:spacing w:after="0"/>
        <w:ind w:firstLine="720"/>
        <w:jc w:val="both"/>
      </w:pPr>
      <w:r>
        <w:t xml:space="preserve">Town Clerk </w:t>
      </w:r>
      <w:r w:rsidR="00491813">
        <w:tab/>
      </w:r>
      <w:r w:rsidR="00491813">
        <w:tab/>
      </w:r>
      <w:r w:rsidR="00491813">
        <w:tab/>
      </w:r>
      <w:r w:rsidR="00491813">
        <w:tab/>
      </w:r>
    </w:p>
    <w:p w:rsidR="007E5040" w:rsidRDefault="007E5040" w:rsidP="00084C43">
      <w:pPr>
        <w:spacing w:after="0"/>
        <w:jc w:val="both"/>
      </w:pPr>
    </w:p>
    <w:p w:rsidR="007E5040" w:rsidRDefault="007E5040" w:rsidP="00084C43">
      <w:pPr>
        <w:spacing w:after="0"/>
        <w:jc w:val="both"/>
      </w:pPr>
    </w:p>
    <w:p w:rsidR="007E5040" w:rsidRDefault="007E5040" w:rsidP="00084C43">
      <w:pPr>
        <w:spacing w:after="0"/>
        <w:jc w:val="both"/>
      </w:pPr>
    </w:p>
    <w:p w:rsidR="007E5040" w:rsidRDefault="007E5040" w:rsidP="00084C43">
      <w:pPr>
        <w:spacing w:after="0"/>
        <w:jc w:val="both"/>
      </w:pPr>
    </w:p>
    <w:p w:rsidR="007E5040" w:rsidRDefault="007E5040" w:rsidP="00084C43">
      <w:pPr>
        <w:spacing w:after="0"/>
        <w:jc w:val="both"/>
      </w:pPr>
    </w:p>
    <w:p w:rsidR="007E5040" w:rsidRDefault="007E5040" w:rsidP="00084C43">
      <w:pPr>
        <w:spacing w:after="0"/>
        <w:jc w:val="both"/>
      </w:pPr>
    </w:p>
    <w:p w:rsidR="007E5040" w:rsidRDefault="007E5040" w:rsidP="00084C43">
      <w:pPr>
        <w:spacing w:after="0"/>
        <w:jc w:val="both"/>
      </w:pPr>
    </w:p>
    <w:p w:rsidR="007E5040" w:rsidRDefault="007E5040" w:rsidP="00084C43">
      <w:pPr>
        <w:spacing w:after="0"/>
        <w:jc w:val="both"/>
      </w:pPr>
    </w:p>
    <w:p w:rsidR="007E5040" w:rsidRDefault="007E5040" w:rsidP="00084C43">
      <w:pPr>
        <w:spacing w:after="0"/>
        <w:jc w:val="both"/>
      </w:pPr>
    </w:p>
    <w:p w:rsidR="007E5040" w:rsidRDefault="007E5040" w:rsidP="00084C43">
      <w:pPr>
        <w:spacing w:after="0"/>
        <w:jc w:val="both"/>
      </w:pPr>
    </w:p>
    <w:p w:rsidR="007E5040" w:rsidRDefault="007E5040" w:rsidP="00084C43">
      <w:pPr>
        <w:spacing w:after="0"/>
        <w:jc w:val="both"/>
      </w:pPr>
    </w:p>
    <w:p w:rsidR="007E5040" w:rsidRDefault="007E5040" w:rsidP="00084C43">
      <w:pPr>
        <w:spacing w:after="0"/>
        <w:jc w:val="both"/>
      </w:pPr>
    </w:p>
    <w:p w:rsidR="007E5040" w:rsidRDefault="007E5040" w:rsidP="00084C43">
      <w:pPr>
        <w:spacing w:after="0"/>
        <w:jc w:val="both"/>
      </w:pPr>
    </w:p>
    <w:p w:rsidR="007E5040" w:rsidRDefault="007E5040" w:rsidP="00084C43">
      <w:pPr>
        <w:spacing w:after="0"/>
        <w:jc w:val="both"/>
      </w:pPr>
    </w:p>
    <w:p w:rsidR="007E5040" w:rsidRDefault="007E5040" w:rsidP="00084C43">
      <w:pPr>
        <w:spacing w:after="0"/>
        <w:jc w:val="both"/>
      </w:pPr>
    </w:p>
    <w:p w:rsidR="007E5040" w:rsidRDefault="007E5040" w:rsidP="00084C43">
      <w:pPr>
        <w:spacing w:after="0"/>
        <w:jc w:val="both"/>
      </w:pPr>
    </w:p>
    <w:p w:rsidR="007E5040" w:rsidRDefault="007E5040" w:rsidP="00084C43">
      <w:pPr>
        <w:spacing w:after="0"/>
        <w:jc w:val="both"/>
      </w:pPr>
    </w:p>
    <w:p w:rsidR="00347DF7" w:rsidRDefault="000E5249" w:rsidP="007E5040">
      <w:pPr>
        <w:spacing w:after="0"/>
        <w:jc w:val="both"/>
      </w:pPr>
      <w:r>
        <w:tab/>
      </w:r>
      <w:r w:rsidR="00347DF7">
        <w:t xml:space="preserve"> </w:t>
      </w:r>
    </w:p>
    <w:p w:rsidR="007C116E" w:rsidRDefault="007C116E" w:rsidP="007C116E">
      <w:pPr>
        <w:spacing w:after="0"/>
        <w:ind w:firstLine="720"/>
        <w:jc w:val="both"/>
      </w:pPr>
      <w:r>
        <w:t xml:space="preserve">  </w:t>
      </w:r>
    </w:p>
    <w:p w:rsidR="007C116E" w:rsidRPr="007C116E" w:rsidRDefault="007C116E" w:rsidP="00084C43">
      <w:pPr>
        <w:spacing w:after="0"/>
        <w:jc w:val="both"/>
      </w:pPr>
    </w:p>
    <w:p w:rsidR="007C116E" w:rsidRDefault="007C116E" w:rsidP="00084C43">
      <w:pPr>
        <w:spacing w:after="0"/>
        <w:jc w:val="both"/>
      </w:pPr>
    </w:p>
    <w:p w:rsidR="007C116E" w:rsidRDefault="007C116E" w:rsidP="00084C43">
      <w:pPr>
        <w:spacing w:after="0"/>
        <w:jc w:val="both"/>
      </w:pPr>
    </w:p>
    <w:p w:rsidR="007C116E" w:rsidRPr="007C116E" w:rsidRDefault="007C116E" w:rsidP="00084C43">
      <w:pPr>
        <w:spacing w:after="0"/>
        <w:jc w:val="both"/>
      </w:pPr>
    </w:p>
    <w:p w:rsidR="008063A6" w:rsidRDefault="008063A6" w:rsidP="00084C43">
      <w:pPr>
        <w:spacing w:after="0"/>
        <w:jc w:val="both"/>
      </w:pPr>
    </w:p>
    <w:p w:rsidR="008063A6" w:rsidRPr="008063A6" w:rsidRDefault="008063A6" w:rsidP="00084C43">
      <w:pPr>
        <w:spacing w:after="0"/>
        <w:jc w:val="both"/>
        <w:rPr>
          <w:b/>
        </w:rPr>
      </w:pPr>
    </w:p>
    <w:p w:rsidR="000E5249" w:rsidRDefault="000E5249" w:rsidP="00084C43">
      <w:pPr>
        <w:spacing w:after="0"/>
        <w:jc w:val="both"/>
      </w:pPr>
      <w:r>
        <w:tab/>
        <w:t xml:space="preserve"> </w:t>
      </w:r>
    </w:p>
    <w:p w:rsidR="000E5249" w:rsidRDefault="000E5249" w:rsidP="00084C43">
      <w:pPr>
        <w:spacing w:after="0"/>
        <w:jc w:val="both"/>
      </w:pPr>
    </w:p>
    <w:p w:rsidR="00272E5F" w:rsidRDefault="00E11776" w:rsidP="00084C43">
      <w:pPr>
        <w:spacing w:after="0"/>
        <w:jc w:val="both"/>
      </w:pPr>
      <w:r>
        <w:t xml:space="preserve"> </w:t>
      </w:r>
      <w:r w:rsidR="00272E5F">
        <w:t xml:space="preserve">  </w:t>
      </w:r>
    </w:p>
    <w:p w:rsidR="00BE68D8" w:rsidRDefault="00BE68D8" w:rsidP="00084C43">
      <w:pPr>
        <w:spacing w:after="0"/>
        <w:jc w:val="both"/>
      </w:pPr>
      <w:r>
        <w:t xml:space="preserve">  </w:t>
      </w:r>
    </w:p>
    <w:p w:rsidR="00BE68D8" w:rsidRDefault="00BE68D8" w:rsidP="00084C43">
      <w:pPr>
        <w:spacing w:after="0"/>
        <w:jc w:val="both"/>
      </w:pPr>
    </w:p>
    <w:p w:rsidR="00681498" w:rsidRDefault="00681498" w:rsidP="00084C43">
      <w:pPr>
        <w:spacing w:after="0"/>
        <w:jc w:val="both"/>
      </w:pPr>
    </w:p>
    <w:p w:rsidR="00681498" w:rsidRDefault="00681498" w:rsidP="00084C43">
      <w:pPr>
        <w:spacing w:after="0"/>
        <w:jc w:val="both"/>
      </w:pPr>
      <w:r>
        <w:tab/>
        <w:t xml:space="preserve">  </w:t>
      </w:r>
    </w:p>
    <w:p w:rsidR="00084C43" w:rsidRDefault="00681498" w:rsidP="00084C43">
      <w:pPr>
        <w:spacing w:after="0"/>
        <w:jc w:val="both"/>
      </w:pPr>
      <w:r>
        <w:tab/>
        <w:t xml:space="preserve"> </w:t>
      </w:r>
      <w:r w:rsidR="00084C43">
        <w:t xml:space="preserve"> </w:t>
      </w:r>
    </w:p>
    <w:p w:rsidR="00084C43" w:rsidRPr="00084C43" w:rsidRDefault="00084C43" w:rsidP="00084C43">
      <w:pPr>
        <w:jc w:val="both"/>
        <w:rPr>
          <w:b/>
        </w:rPr>
      </w:pPr>
    </w:p>
    <w:sectPr w:rsidR="00084C43" w:rsidRPr="00084C43" w:rsidSect="00C63FD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F0B" w:rsidRDefault="008B4F0B" w:rsidP="007E5040">
      <w:pPr>
        <w:spacing w:after="0" w:line="240" w:lineRule="auto"/>
      </w:pPr>
      <w:r>
        <w:separator/>
      </w:r>
    </w:p>
  </w:endnote>
  <w:endnote w:type="continuationSeparator" w:id="0">
    <w:p w:rsidR="008B4F0B" w:rsidRDefault="008B4F0B" w:rsidP="007E5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813" w:rsidRDefault="004918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813" w:rsidRDefault="004918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813" w:rsidRDefault="004918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F0B" w:rsidRDefault="008B4F0B" w:rsidP="007E5040">
      <w:pPr>
        <w:spacing w:after="0" w:line="240" w:lineRule="auto"/>
      </w:pPr>
      <w:r>
        <w:separator/>
      </w:r>
    </w:p>
  </w:footnote>
  <w:footnote w:type="continuationSeparator" w:id="0">
    <w:p w:rsidR="008B4F0B" w:rsidRDefault="008B4F0B" w:rsidP="007E50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3F3" w:rsidRDefault="005053F3" w:rsidP="00491813">
    <w:pPr>
      <w:spacing w:after="0"/>
      <w:jc w:val="both"/>
    </w:pPr>
  </w:p>
  <w:p w:rsidR="00491813" w:rsidRDefault="00491813" w:rsidP="00491813">
    <w:pPr>
      <w:spacing w:after="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FD1" w:rsidRDefault="00C63FD1" w:rsidP="00C63FD1">
    <w:pPr>
      <w:spacing w:after="0"/>
      <w:jc w:val="both"/>
    </w:pPr>
    <w:r>
      <w:t xml:space="preserve">Town of Addis Minutes </w:t>
    </w:r>
  </w:p>
  <w:p w:rsidR="00C63FD1" w:rsidRDefault="00C63FD1" w:rsidP="00C63FD1">
    <w:pPr>
      <w:spacing w:after="0"/>
      <w:jc w:val="both"/>
    </w:pPr>
    <w:r>
      <w:t xml:space="preserve">Regular Meeting – July 1, 2015 </w:t>
    </w:r>
  </w:p>
  <w:p w:rsidR="00C63FD1" w:rsidRDefault="00C63FD1" w:rsidP="00C63FD1">
    <w:pPr>
      <w:pStyle w:val="Header"/>
    </w:pPr>
    <w:r>
      <w:t>Page 3</w:t>
    </w:r>
  </w:p>
  <w:p w:rsidR="007E5040" w:rsidRDefault="007E50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813" w:rsidRDefault="00491813">
    <w:pPr>
      <w:pStyle w:val="Header"/>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C43"/>
    <w:rsid w:val="00080744"/>
    <w:rsid w:val="00084C43"/>
    <w:rsid w:val="000E5249"/>
    <w:rsid w:val="00136DD7"/>
    <w:rsid w:val="00207D08"/>
    <w:rsid w:val="00272E5F"/>
    <w:rsid w:val="00293F31"/>
    <w:rsid w:val="00347DF7"/>
    <w:rsid w:val="003E04D8"/>
    <w:rsid w:val="00427B1E"/>
    <w:rsid w:val="00491813"/>
    <w:rsid w:val="005053F3"/>
    <w:rsid w:val="00681498"/>
    <w:rsid w:val="006F4029"/>
    <w:rsid w:val="00735C4D"/>
    <w:rsid w:val="007C116E"/>
    <w:rsid w:val="007E5040"/>
    <w:rsid w:val="008063A6"/>
    <w:rsid w:val="0081760B"/>
    <w:rsid w:val="0088557D"/>
    <w:rsid w:val="008B4F0B"/>
    <w:rsid w:val="00A20A4A"/>
    <w:rsid w:val="00AF0AE0"/>
    <w:rsid w:val="00BE68D8"/>
    <w:rsid w:val="00C26C07"/>
    <w:rsid w:val="00C43925"/>
    <w:rsid w:val="00C63FD1"/>
    <w:rsid w:val="00D1320B"/>
    <w:rsid w:val="00D243AA"/>
    <w:rsid w:val="00E11776"/>
    <w:rsid w:val="00E9709C"/>
    <w:rsid w:val="00EB7BB1"/>
    <w:rsid w:val="00F13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A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AE0"/>
    <w:rPr>
      <w:rFonts w:ascii="Segoe UI" w:hAnsi="Segoe UI" w:cs="Segoe UI"/>
      <w:sz w:val="18"/>
      <w:szCs w:val="18"/>
    </w:rPr>
  </w:style>
  <w:style w:type="character" w:styleId="CommentReference">
    <w:name w:val="annotation reference"/>
    <w:basedOn w:val="DefaultParagraphFont"/>
    <w:uiPriority w:val="99"/>
    <w:semiHidden/>
    <w:unhideWhenUsed/>
    <w:rsid w:val="007E5040"/>
    <w:rPr>
      <w:sz w:val="16"/>
      <w:szCs w:val="16"/>
    </w:rPr>
  </w:style>
  <w:style w:type="paragraph" w:styleId="CommentText">
    <w:name w:val="annotation text"/>
    <w:basedOn w:val="Normal"/>
    <w:link w:val="CommentTextChar"/>
    <w:uiPriority w:val="99"/>
    <w:semiHidden/>
    <w:unhideWhenUsed/>
    <w:rsid w:val="007E5040"/>
    <w:pPr>
      <w:spacing w:line="240" w:lineRule="auto"/>
    </w:pPr>
    <w:rPr>
      <w:sz w:val="20"/>
      <w:szCs w:val="20"/>
    </w:rPr>
  </w:style>
  <w:style w:type="character" w:customStyle="1" w:styleId="CommentTextChar">
    <w:name w:val="Comment Text Char"/>
    <w:basedOn w:val="DefaultParagraphFont"/>
    <w:link w:val="CommentText"/>
    <w:uiPriority w:val="99"/>
    <w:semiHidden/>
    <w:rsid w:val="007E5040"/>
    <w:rPr>
      <w:sz w:val="20"/>
      <w:szCs w:val="20"/>
    </w:rPr>
  </w:style>
  <w:style w:type="paragraph" w:styleId="CommentSubject">
    <w:name w:val="annotation subject"/>
    <w:basedOn w:val="CommentText"/>
    <w:next w:val="CommentText"/>
    <w:link w:val="CommentSubjectChar"/>
    <w:uiPriority w:val="99"/>
    <w:semiHidden/>
    <w:unhideWhenUsed/>
    <w:rsid w:val="007E5040"/>
    <w:rPr>
      <w:b/>
      <w:bCs/>
    </w:rPr>
  </w:style>
  <w:style w:type="character" w:customStyle="1" w:styleId="CommentSubjectChar">
    <w:name w:val="Comment Subject Char"/>
    <w:basedOn w:val="CommentTextChar"/>
    <w:link w:val="CommentSubject"/>
    <w:uiPriority w:val="99"/>
    <w:semiHidden/>
    <w:rsid w:val="007E5040"/>
    <w:rPr>
      <w:b/>
      <w:bCs/>
      <w:sz w:val="20"/>
      <w:szCs w:val="20"/>
    </w:rPr>
  </w:style>
  <w:style w:type="paragraph" w:styleId="Header">
    <w:name w:val="header"/>
    <w:basedOn w:val="Normal"/>
    <w:link w:val="HeaderChar"/>
    <w:uiPriority w:val="99"/>
    <w:unhideWhenUsed/>
    <w:rsid w:val="007E50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040"/>
  </w:style>
  <w:style w:type="paragraph" w:styleId="Footer">
    <w:name w:val="footer"/>
    <w:basedOn w:val="Normal"/>
    <w:link w:val="FooterChar"/>
    <w:uiPriority w:val="99"/>
    <w:unhideWhenUsed/>
    <w:rsid w:val="007E50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0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A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AE0"/>
    <w:rPr>
      <w:rFonts w:ascii="Segoe UI" w:hAnsi="Segoe UI" w:cs="Segoe UI"/>
      <w:sz w:val="18"/>
      <w:szCs w:val="18"/>
    </w:rPr>
  </w:style>
  <w:style w:type="character" w:styleId="CommentReference">
    <w:name w:val="annotation reference"/>
    <w:basedOn w:val="DefaultParagraphFont"/>
    <w:uiPriority w:val="99"/>
    <w:semiHidden/>
    <w:unhideWhenUsed/>
    <w:rsid w:val="007E5040"/>
    <w:rPr>
      <w:sz w:val="16"/>
      <w:szCs w:val="16"/>
    </w:rPr>
  </w:style>
  <w:style w:type="paragraph" w:styleId="CommentText">
    <w:name w:val="annotation text"/>
    <w:basedOn w:val="Normal"/>
    <w:link w:val="CommentTextChar"/>
    <w:uiPriority w:val="99"/>
    <w:semiHidden/>
    <w:unhideWhenUsed/>
    <w:rsid w:val="007E5040"/>
    <w:pPr>
      <w:spacing w:line="240" w:lineRule="auto"/>
    </w:pPr>
    <w:rPr>
      <w:sz w:val="20"/>
      <w:szCs w:val="20"/>
    </w:rPr>
  </w:style>
  <w:style w:type="character" w:customStyle="1" w:styleId="CommentTextChar">
    <w:name w:val="Comment Text Char"/>
    <w:basedOn w:val="DefaultParagraphFont"/>
    <w:link w:val="CommentText"/>
    <w:uiPriority w:val="99"/>
    <w:semiHidden/>
    <w:rsid w:val="007E5040"/>
    <w:rPr>
      <w:sz w:val="20"/>
      <w:szCs w:val="20"/>
    </w:rPr>
  </w:style>
  <w:style w:type="paragraph" w:styleId="CommentSubject">
    <w:name w:val="annotation subject"/>
    <w:basedOn w:val="CommentText"/>
    <w:next w:val="CommentText"/>
    <w:link w:val="CommentSubjectChar"/>
    <w:uiPriority w:val="99"/>
    <w:semiHidden/>
    <w:unhideWhenUsed/>
    <w:rsid w:val="007E5040"/>
    <w:rPr>
      <w:b/>
      <w:bCs/>
    </w:rPr>
  </w:style>
  <w:style w:type="character" w:customStyle="1" w:styleId="CommentSubjectChar">
    <w:name w:val="Comment Subject Char"/>
    <w:basedOn w:val="CommentTextChar"/>
    <w:link w:val="CommentSubject"/>
    <w:uiPriority w:val="99"/>
    <w:semiHidden/>
    <w:rsid w:val="007E5040"/>
    <w:rPr>
      <w:b/>
      <w:bCs/>
      <w:sz w:val="20"/>
      <w:szCs w:val="20"/>
    </w:rPr>
  </w:style>
  <w:style w:type="paragraph" w:styleId="Header">
    <w:name w:val="header"/>
    <w:basedOn w:val="Normal"/>
    <w:link w:val="HeaderChar"/>
    <w:uiPriority w:val="99"/>
    <w:unhideWhenUsed/>
    <w:rsid w:val="007E50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040"/>
  </w:style>
  <w:style w:type="paragraph" w:styleId="Footer">
    <w:name w:val="footer"/>
    <w:basedOn w:val="Normal"/>
    <w:link w:val="FooterChar"/>
    <w:uiPriority w:val="99"/>
    <w:unhideWhenUsed/>
    <w:rsid w:val="007E50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Vera Lucas</cp:lastModifiedBy>
  <cp:revision>9</cp:revision>
  <cp:lastPrinted>2015-07-29T15:26:00Z</cp:lastPrinted>
  <dcterms:created xsi:type="dcterms:W3CDTF">2015-07-28T20:13:00Z</dcterms:created>
  <dcterms:modified xsi:type="dcterms:W3CDTF">2015-08-06T15:47:00Z</dcterms:modified>
</cp:coreProperties>
</file>