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1842" w14:textId="36EDD688" w:rsidR="0002364F" w:rsidRDefault="0092071B" w:rsidP="0092071B">
      <w:pPr>
        <w:jc w:val="center"/>
      </w:pPr>
      <w:r>
        <w:rPr>
          <w:noProof/>
        </w:rPr>
        <mc:AlternateContent>
          <mc:Choice Requires="wps">
            <w:drawing>
              <wp:anchor distT="0" distB="0" distL="114300" distR="114300" simplePos="0" relativeHeight="251661312" behindDoc="0" locked="0" layoutInCell="1" allowOverlap="1" wp14:anchorId="7576FD58" wp14:editId="25677B70">
                <wp:simplePos x="0" y="0"/>
                <wp:positionH relativeFrom="column">
                  <wp:posOffset>4594860</wp:posOffset>
                </wp:positionH>
                <wp:positionV relativeFrom="paragraph">
                  <wp:posOffset>76200</wp:posOffset>
                </wp:positionV>
                <wp:extent cx="1836420" cy="175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3642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FC6A8" w14:textId="77777777" w:rsidR="00126093" w:rsidRPr="00126093" w:rsidRDefault="00126093" w:rsidP="00126093">
                            <w:pPr>
                              <w:rPr>
                                <w:rFonts w:ascii="Britannic Bold" w:hAnsi="Britannic Bold"/>
                                <w:b/>
                                <w:sz w:val="24"/>
                                <w:szCs w:val="24"/>
                                <w:u w:val="single"/>
                              </w:rPr>
                            </w:pPr>
                            <w:r>
                              <w:rPr>
                                <w:rFonts w:ascii="Britannic Bold" w:hAnsi="Britannic Bold"/>
                                <w:b/>
                                <w:sz w:val="24"/>
                                <w:szCs w:val="24"/>
                                <w:u w:val="single"/>
                              </w:rPr>
                              <w:t>COUNCILORS</w:t>
                            </w:r>
                          </w:p>
                          <w:p w14:paraId="5BC4DCBE" w14:textId="77777777" w:rsidR="00126093" w:rsidRDefault="00126093" w:rsidP="00126093">
                            <w:pPr>
                              <w:rPr>
                                <w:rFonts w:ascii="Britannic Bold" w:hAnsi="Britannic Bold"/>
                                <w:sz w:val="20"/>
                                <w:szCs w:val="20"/>
                              </w:rPr>
                            </w:pPr>
                            <w:r>
                              <w:rPr>
                                <w:rFonts w:ascii="Britannic Bold" w:hAnsi="Britannic Bold"/>
                                <w:sz w:val="20"/>
                                <w:szCs w:val="20"/>
                              </w:rPr>
                              <w:t>Rusty Parrish, Pro-Tempore</w:t>
                            </w:r>
                          </w:p>
                          <w:p w14:paraId="2A554A54" w14:textId="77777777" w:rsidR="00126093" w:rsidRDefault="00126093" w:rsidP="00126093">
                            <w:pPr>
                              <w:rPr>
                                <w:rFonts w:ascii="Britannic Bold" w:hAnsi="Britannic Bold"/>
                                <w:sz w:val="20"/>
                                <w:szCs w:val="20"/>
                              </w:rPr>
                            </w:pPr>
                            <w:r>
                              <w:rPr>
                                <w:rFonts w:ascii="Britannic Bold" w:hAnsi="Britannic Bold"/>
                                <w:sz w:val="20"/>
                                <w:szCs w:val="20"/>
                              </w:rPr>
                              <w:t>Wilson “Hook” Cazes</w:t>
                            </w:r>
                          </w:p>
                          <w:p w14:paraId="2511422C" w14:textId="77777777" w:rsidR="00126093" w:rsidRDefault="00B64BFC" w:rsidP="00126093">
                            <w:pPr>
                              <w:rPr>
                                <w:rFonts w:ascii="Britannic Bold" w:hAnsi="Britannic Bold"/>
                                <w:sz w:val="20"/>
                                <w:szCs w:val="20"/>
                              </w:rPr>
                            </w:pPr>
                            <w:r>
                              <w:rPr>
                                <w:rFonts w:ascii="Britannic Bold" w:hAnsi="Britannic Bold"/>
                                <w:sz w:val="20"/>
                                <w:szCs w:val="20"/>
                              </w:rPr>
                              <w:t>Rhonda L. Kelley</w:t>
                            </w:r>
                          </w:p>
                          <w:p w14:paraId="22245AAB" w14:textId="77777777" w:rsidR="00126093" w:rsidRDefault="00B64BFC" w:rsidP="00126093">
                            <w:pPr>
                              <w:rPr>
                                <w:rFonts w:ascii="Britannic Bold" w:hAnsi="Britannic Bold"/>
                                <w:sz w:val="20"/>
                                <w:szCs w:val="20"/>
                              </w:rPr>
                            </w:pPr>
                            <w:r>
                              <w:rPr>
                                <w:rFonts w:ascii="Britannic Bold" w:hAnsi="Britannic Bold"/>
                                <w:sz w:val="20"/>
                                <w:szCs w:val="20"/>
                              </w:rPr>
                              <w:t>Tate Acosta</w:t>
                            </w:r>
                          </w:p>
                          <w:p w14:paraId="67B70CF0" w14:textId="77777777" w:rsidR="00126093" w:rsidRDefault="00B64BFC" w:rsidP="00126093">
                            <w:pPr>
                              <w:rPr>
                                <w:rFonts w:ascii="Britannic Bold" w:hAnsi="Britannic Bold"/>
                                <w:sz w:val="20"/>
                                <w:szCs w:val="20"/>
                              </w:rPr>
                            </w:pPr>
                            <w:r>
                              <w:rPr>
                                <w:rFonts w:ascii="Britannic Bold" w:hAnsi="Britannic Bold"/>
                                <w:sz w:val="20"/>
                                <w:szCs w:val="20"/>
                              </w:rPr>
                              <w:t>Kevin Leblanc</w:t>
                            </w:r>
                          </w:p>
                          <w:p w14:paraId="74784394" w14:textId="77777777" w:rsidR="0092071B" w:rsidRDefault="0092071B" w:rsidP="00126093">
                            <w:pPr>
                              <w:rPr>
                                <w:rFonts w:ascii="Britannic Bold" w:hAnsi="Britannic Bold"/>
                                <w:sz w:val="20"/>
                                <w:szCs w:val="20"/>
                              </w:rPr>
                            </w:pPr>
                          </w:p>
                          <w:p w14:paraId="44C5704A" w14:textId="77777777" w:rsidR="0092071B" w:rsidRDefault="0092071B" w:rsidP="00126093">
                            <w:pPr>
                              <w:rPr>
                                <w:rFonts w:ascii="Britannic Bold" w:hAnsi="Britannic Bold"/>
                                <w:sz w:val="20"/>
                                <w:szCs w:val="20"/>
                              </w:rPr>
                            </w:pPr>
                          </w:p>
                          <w:p w14:paraId="65719388" w14:textId="77777777" w:rsidR="0092071B" w:rsidRDefault="0092071B" w:rsidP="00126093">
                            <w:pPr>
                              <w:rPr>
                                <w:rFonts w:ascii="Britannic Bold" w:hAnsi="Britannic Bold"/>
                                <w:sz w:val="24"/>
                                <w:szCs w:val="24"/>
                                <w:u w:val="single"/>
                              </w:rPr>
                            </w:pPr>
                            <w:r>
                              <w:rPr>
                                <w:rFonts w:ascii="Britannic Bold" w:hAnsi="Britannic Bold"/>
                                <w:sz w:val="24"/>
                                <w:szCs w:val="24"/>
                                <w:u w:val="single"/>
                              </w:rPr>
                              <w:t>POLICE CHIEF</w:t>
                            </w:r>
                          </w:p>
                          <w:p w14:paraId="5135C1A4" w14:textId="77777777" w:rsidR="0092071B" w:rsidRPr="0092071B" w:rsidRDefault="0092071B" w:rsidP="00126093">
                            <w:pPr>
                              <w:rPr>
                                <w:sz w:val="20"/>
                                <w:szCs w:val="20"/>
                              </w:rPr>
                            </w:pPr>
                            <w:r>
                              <w:rPr>
                                <w:rFonts w:ascii="Britannic Bold" w:hAnsi="Britannic Bold"/>
                                <w:sz w:val="20"/>
                                <w:szCs w:val="20"/>
                              </w:rPr>
                              <w:t>Richard “Ricky” Anderson</w:t>
                            </w:r>
                          </w:p>
                          <w:p w14:paraId="16528660" w14:textId="77777777" w:rsidR="00126093" w:rsidRDefault="0012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6FD58" id="_x0000_t202" coordsize="21600,21600" o:spt="202" path="m,l,21600r21600,l21600,xe">
                <v:stroke joinstyle="miter"/>
                <v:path gradientshapeok="t" o:connecttype="rect"/>
              </v:shapetype>
              <v:shape id="Text Box 3" o:spid="_x0000_s1026" type="#_x0000_t202" style="position:absolute;left:0;text-align:left;margin-left:361.8pt;margin-top:6pt;width:144.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" fillcolor="white [3201]" stroked="f" strokeweight=".5pt">
                <v:textbox>
                  <w:txbxContent>
                    <w:p w14:paraId="398FC6A8" w14:textId="77777777" w:rsidR="00126093" w:rsidRPr="00126093" w:rsidRDefault="00126093" w:rsidP="00126093">
                      <w:pPr>
                        <w:rPr>
                          <w:rFonts w:ascii="Britannic Bold" w:hAnsi="Britannic Bold"/>
                          <w:b/>
                          <w:sz w:val="24"/>
                          <w:szCs w:val="24"/>
                          <w:u w:val="single"/>
                        </w:rPr>
                      </w:pPr>
                      <w:r>
                        <w:rPr>
                          <w:rFonts w:ascii="Britannic Bold" w:hAnsi="Britannic Bold"/>
                          <w:b/>
                          <w:sz w:val="24"/>
                          <w:szCs w:val="24"/>
                          <w:u w:val="single"/>
                        </w:rPr>
                        <w:t>COUNCILORS</w:t>
                      </w:r>
                    </w:p>
                    <w:p w14:paraId="5BC4DCBE" w14:textId="77777777" w:rsidR="00126093" w:rsidRDefault="00126093" w:rsidP="00126093">
                      <w:pPr>
                        <w:rPr>
                          <w:rFonts w:ascii="Britannic Bold" w:hAnsi="Britannic Bold"/>
                          <w:sz w:val="20"/>
                          <w:szCs w:val="20"/>
                        </w:rPr>
                      </w:pPr>
                      <w:r>
                        <w:rPr>
                          <w:rFonts w:ascii="Britannic Bold" w:hAnsi="Britannic Bold"/>
                          <w:sz w:val="20"/>
                          <w:szCs w:val="20"/>
                        </w:rPr>
                        <w:t>Rusty Parrish, Pro-Tempore</w:t>
                      </w:r>
                    </w:p>
                    <w:p w14:paraId="2A554A54" w14:textId="77777777" w:rsidR="00126093" w:rsidRDefault="00126093" w:rsidP="00126093">
                      <w:pPr>
                        <w:rPr>
                          <w:rFonts w:ascii="Britannic Bold" w:hAnsi="Britannic Bold"/>
                          <w:sz w:val="20"/>
                          <w:szCs w:val="20"/>
                        </w:rPr>
                      </w:pPr>
                      <w:r>
                        <w:rPr>
                          <w:rFonts w:ascii="Britannic Bold" w:hAnsi="Britannic Bold"/>
                          <w:sz w:val="20"/>
                          <w:szCs w:val="20"/>
                        </w:rPr>
                        <w:t>Wilson “Hook” Cazes</w:t>
                      </w:r>
                    </w:p>
                    <w:p w14:paraId="2511422C" w14:textId="77777777" w:rsidR="00126093" w:rsidRDefault="00B64BFC" w:rsidP="00126093">
                      <w:pPr>
                        <w:rPr>
                          <w:rFonts w:ascii="Britannic Bold" w:hAnsi="Britannic Bold"/>
                          <w:sz w:val="20"/>
                          <w:szCs w:val="20"/>
                        </w:rPr>
                      </w:pPr>
                      <w:r>
                        <w:rPr>
                          <w:rFonts w:ascii="Britannic Bold" w:hAnsi="Britannic Bold"/>
                          <w:sz w:val="20"/>
                          <w:szCs w:val="20"/>
                        </w:rPr>
                        <w:t>Rhonda L. Kelley</w:t>
                      </w:r>
                    </w:p>
                    <w:p w14:paraId="22245AAB" w14:textId="77777777" w:rsidR="00126093" w:rsidRDefault="00B64BFC" w:rsidP="00126093">
                      <w:pPr>
                        <w:rPr>
                          <w:rFonts w:ascii="Britannic Bold" w:hAnsi="Britannic Bold"/>
                          <w:sz w:val="20"/>
                          <w:szCs w:val="20"/>
                        </w:rPr>
                      </w:pPr>
                      <w:r>
                        <w:rPr>
                          <w:rFonts w:ascii="Britannic Bold" w:hAnsi="Britannic Bold"/>
                          <w:sz w:val="20"/>
                          <w:szCs w:val="20"/>
                        </w:rPr>
                        <w:t>Tate Acosta</w:t>
                      </w:r>
                    </w:p>
                    <w:p w14:paraId="67B70CF0" w14:textId="77777777" w:rsidR="00126093" w:rsidRDefault="00B64BFC" w:rsidP="00126093">
                      <w:pPr>
                        <w:rPr>
                          <w:rFonts w:ascii="Britannic Bold" w:hAnsi="Britannic Bold"/>
                          <w:sz w:val="20"/>
                          <w:szCs w:val="20"/>
                        </w:rPr>
                      </w:pPr>
                      <w:r>
                        <w:rPr>
                          <w:rFonts w:ascii="Britannic Bold" w:hAnsi="Britannic Bold"/>
                          <w:sz w:val="20"/>
                          <w:szCs w:val="20"/>
                        </w:rPr>
                        <w:t>Kevin Leblanc</w:t>
                      </w:r>
                    </w:p>
                    <w:p w14:paraId="74784394" w14:textId="77777777" w:rsidR="0092071B" w:rsidRDefault="0092071B" w:rsidP="00126093">
                      <w:pPr>
                        <w:rPr>
                          <w:rFonts w:ascii="Britannic Bold" w:hAnsi="Britannic Bold"/>
                          <w:sz w:val="20"/>
                          <w:szCs w:val="20"/>
                        </w:rPr>
                      </w:pPr>
                    </w:p>
                    <w:p w14:paraId="44C5704A" w14:textId="77777777" w:rsidR="0092071B" w:rsidRDefault="0092071B" w:rsidP="00126093">
                      <w:pPr>
                        <w:rPr>
                          <w:rFonts w:ascii="Britannic Bold" w:hAnsi="Britannic Bold"/>
                          <w:sz w:val="20"/>
                          <w:szCs w:val="20"/>
                        </w:rPr>
                      </w:pPr>
                    </w:p>
                    <w:p w14:paraId="65719388" w14:textId="77777777" w:rsidR="0092071B" w:rsidRDefault="0092071B" w:rsidP="00126093">
                      <w:pPr>
                        <w:rPr>
                          <w:rFonts w:ascii="Britannic Bold" w:hAnsi="Britannic Bold"/>
                          <w:sz w:val="24"/>
                          <w:szCs w:val="24"/>
                          <w:u w:val="single"/>
                        </w:rPr>
                      </w:pPr>
                      <w:r>
                        <w:rPr>
                          <w:rFonts w:ascii="Britannic Bold" w:hAnsi="Britannic Bold"/>
                          <w:sz w:val="24"/>
                          <w:szCs w:val="24"/>
                          <w:u w:val="single"/>
                        </w:rPr>
                        <w:t>POLICE CHIEF</w:t>
                      </w:r>
                    </w:p>
                    <w:p w14:paraId="5135C1A4" w14:textId="77777777" w:rsidR="0092071B" w:rsidRPr="0092071B" w:rsidRDefault="0092071B" w:rsidP="00126093">
                      <w:pPr>
                        <w:rPr>
                          <w:sz w:val="20"/>
                          <w:szCs w:val="20"/>
                        </w:rPr>
                      </w:pPr>
                      <w:r>
                        <w:rPr>
                          <w:rFonts w:ascii="Britannic Bold" w:hAnsi="Britannic Bold"/>
                          <w:sz w:val="20"/>
                          <w:szCs w:val="20"/>
                        </w:rPr>
                        <w:t>Richard “Ricky” Anderson</w:t>
                      </w:r>
                    </w:p>
                    <w:p w14:paraId="16528660" w14:textId="77777777" w:rsidR="00126093" w:rsidRDefault="0012609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B383C6" wp14:editId="66D315E0">
                <wp:simplePos x="0" y="0"/>
                <wp:positionH relativeFrom="column">
                  <wp:posOffset>45720</wp:posOffset>
                </wp:positionH>
                <wp:positionV relativeFrom="paragraph">
                  <wp:posOffset>601980</wp:posOffset>
                </wp:positionV>
                <wp:extent cx="1912620" cy="1318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1262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EE3CA" w14:textId="77777777" w:rsidR="00126093" w:rsidRPr="00126093" w:rsidRDefault="00126093" w:rsidP="00126093">
                            <w:pPr>
                              <w:rPr>
                                <w:rFonts w:ascii="Britannic Bold" w:hAnsi="Britannic Bold"/>
                                <w:b/>
                                <w:sz w:val="24"/>
                                <w:szCs w:val="24"/>
                                <w:u w:val="single"/>
                              </w:rPr>
                            </w:pPr>
                            <w:r w:rsidRPr="00126093">
                              <w:rPr>
                                <w:rFonts w:ascii="Britannic Bold" w:hAnsi="Britannic Bold"/>
                                <w:b/>
                                <w:sz w:val="24"/>
                                <w:szCs w:val="24"/>
                                <w:u w:val="single"/>
                              </w:rPr>
                              <w:t>STAFF</w:t>
                            </w:r>
                          </w:p>
                          <w:p w14:paraId="2A059CD1" w14:textId="77777777" w:rsidR="00126093" w:rsidRPr="00126093" w:rsidRDefault="00AB0893" w:rsidP="00126093">
                            <w:pPr>
                              <w:rPr>
                                <w:rFonts w:ascii="Britannic Bold" w:hAnsi="Britannic Bold"/>
                                <w:sz w:val="20"/>
                                <w:szCs w:val="20"/>
                              </w:rPr>
                            </w:pPr>
                            <w:r>
                              <w:rPr>
                                <w:rFonts w:ascii="Britannic Bold" w:hAnsi="Britannic Bold"/>
                                <w:sz w:val="20"/>
                                <w:szCs w:val="20"/>
                              </w:rPr>
                              <w:t>Jade Simpson</w:t>
                            </w:r>
                            <w:r w:rsidR="00126093" w:rsidRPr="00126093">
                              <w:rPr>
                                <w:rFonts w:ascii="Britannic Bold" w:hAnsi="Britannic Bold"/>
                                <w:sz w:val="20"/>
                                <w:szCs w:val="20"/>
                              </w:rPr>
                              <w:t>, Town Clerk</w:t>
                            </w:r>
                          </w:p>
                          <w:p w14:paraId="345DCF00" w14:textId="77777777" w:rsidR="00126093" w:rsidRPr="00AB0893" w:rsidRDefault="00AB0893" w:rsidP="00126093">
                            <w:pPr>
                              <w:rPr>
                                <w:rFonts w:ascii="Britannic Bold" w:hAnsi="Britannic Bold"/>
                                <w:sz w:val="16"/>
                                <w:szCs w:val="16"/>
                              </w:rPr>
                            </w:pPr>
                            <w:r>
                              <w:rPr>
                                <w:rFonts w:ascii="Britannic Bold" w:hAnsi="Britannic Bold"/>
                                <w:sz w:val="20"/>
                                <w:szCs w:val="20"/>
                              </w:rPr>
                              <w:t>Vera Lucas</w:t>
                            </w:r>
                            <w:r w:rsidR="00126093" w:rsidRPr="00126093">
                              <w:rPr>
                                <w:rFonts w:ascii="Britannic Bold" w:hAnsi="Britannic Bold"/>
                                <w:sz w:val="20"/>
                                <w:szCs w:val="20"/>
                              </w:rPr>
                              <w:t xml:space="preserve">, </w:t>
                            </w:r>
                            <w:r w:rsidRPr="00AB0893">
                              <w:rPr>
                                <w:rFonts w:ascii="Britannic Bold" w:hAnsi="Britannic Bold"/>
                                <w:sz w:val="16"/>
                                <w:szCs w:val="16"/>
                              </w:rPr>
                              <w:t>Town Clerk Emeritus</w:t>
                            </w:r>
                          </w:p>
                          <w:p w14:paraId="0DDAFB02" w14:textId="77777777" w:rsidR="00126093" w:rsidRPr="00126093" w:rsidRDefault="00AB0893" w:rsidP="00126093">
                            <w:pPr>
                              <w:rPr>
                                <w:rFonts w:ascii="Britannic Bold" w:hAnsi="Britannic Bold"/>
                                <w:sz w:val="20"/>
                                <w:szCs w:val="20"/>
                              </w:rPr>
                            </w:pPr>
                            <w:r>
                              <w:rPr>
                                <w:rFonts w:ascii="Britannic Bold" w:hAnsi="Britannic Bold"/>
                                <w:sz w:val="20"/>
                                <w:szCs w:val="20"/>
                              </w:rPr>
                              <w:t>Dana Strauss</w:t>
                            </w:r>
                            <w:r w:rsidR="00126093" w:rsidRPr="00126093">
                              <w:rPr>
                                <w:rFonts w:ascii="Britannic Bold" w:hAnsi="Britannic Bold"/>
                                <w:sz w:val="20"/>
                                <w:szCs w:val="20"/>
                              </w:rPr>
                              <w:t xml:space="preserve">, </w:t>
                            </w:r>
                            <w:r>
                              <w:rPr>
                                <w:rFonts w:ascii="Britannic Bold" w:hAnsi="Britannic Bold"/>
                                <w:sz w:val="20"/>
                                <w:szCs w:val="20"/>
                              </w:rPr>
                              <w:t xml:space="preserve">Asst. Clerk, A/P </w:t>
                            </w:r>
                          </w:p>
                          <w:p w14:paraId="24DC448F" w14:textId="77777777" w:rsidR="00126093" w:rsidRPr="00126093" w:rsidRDefault="00126093" w:rsidP="00126093">
                            <w:pPr>
                              <w:rPr>
                                <w:rFonts w:ascii="Britannic Bold" w:hAnsi="Britannic Bold"/>
                                <w:sz w:val="20"/>
                                <w:szCs w:val="20"/>
                              </w:rPr>
                            </w:pPr>
                            <w:r w:rsidRPr="00126093">
                              <w:rPr>
                                <w:rFonts w:ascii="Britannic Bold" w:hAnsi="Britannic Bold"/>
                                <w:sz w:val="20"/>
                                <w:szCs w:val="20"/>
                              </w:rPr>
                              <w:t xml:space="preserve">Sandra Duhon, </w:t>
                            </w:r>
                            <w:r w:rsidR="00AB0893">
                              <w:rPr>
                                <w:rFonts w:ascii="Britannic Bold" w:hAnsi="Britannic Bold"/>
                                <w:sz w:val="20"/>
                                <w:szCs w:val="20"/>
                              </w:rPr>
                              <w:t xml:space="preserve">Court </w:t>
                            </w:r>
                            <w:r w:rsidRPr="00126093">
                              <w:rPr>
                                <w:rFonts w:ascii="Britannic Bold" w:hAnsi="Britannic Bold"/>
                                <w:sz w:val="20"/>
                                <w:szCs w:val="20"/>
                              </w:rPr>
                              <w:t>Clerk</w:t>
                            </w:r>
                          </w:p>
                          <w:p w14:paraId="313EEAB5" w14:textId="59939339" w:rsidR="00126093" w:rsidRPr="00126093" w:rsidRDefault="00BB084D" w:rsidP="00126093">
                            <w:pPr>
                              <w:rPr>
                                <w:rFonts w:ascii="Britannic Bold" w:hAnsi="Britannic Bold"/>
                                <w:sz w:val="20"/>
                                <w:szCs w:val="20"/>
                              </w:rPr>
                            </w:pPr>
                            <w:r>
                              <w:rPr>
                                <w:rFonts w:ascii="Britannic Bold" w:hAnsi="Britannic Bold"/>
                                <w:sz w:val="20"/>
                                <w:szCs w:val="20"/>
                              </w:rPr>
                              <w:t>Phil Smith</w:t>
                            </w:r>
                            <w:r w:rsidR="00126093" w:rsidRPr="00126093">
                              <w:rPr>
                                <w:rFonts w:ascii="Britannic Bold" w:hAnsi="Britannic Bold"/>
                                <w:sz w:val="20"/>
                                <w:szCs w:val="20"/>
                              </w:rPr>
                              <w:t>, Public Works</w:t>
                            </w:r>
                          </w:p>
                          <w:p w14:paraId="55BEE38A" w14:textId="77777777" w:rsidR="00126093" w:rsidRPr="00126093" w:rsidRDefault="00126093" w:rsidP="00126093">
                            <w:pPr>
                              <w:rPr>
                                <w:rFonts w:ascii="Britannic Bold" w:hAnsi="Britannic Bold"/>
                                <w:sz w:val="20"/>
                                <w:szCs w:val="20"/>
                              </w:rPr>
                            </w:pPr>
                            <w:r w:rsidRPr="00126093">
                              <w:rPr>
                                <w:rFonts w:ascii="Britannic Bold" w:hAnsi="Britannic Bold"/>
                                <w:sz w:val="20"/>
                                <w:szCs w:val="20"/>
                              </w:rPr>
                              <w:t>Dana K. Larpenteur, Attorney</w:t>
                            </w:r>
                          </w:p>
                          <w:p w14:paraId="172C1168" w14:textId="77777777" w:rsidR="00126093" w:rsidRPr="00126093" w:rsidRDefault="0012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83C6" id="Text Box 2" o:spid="_x0000_s1027" type="#_x0000_t202" style="position:absolute;left:0;text-align:left;margin-left:3.6pt;margin-top:47.4pt;width:150.6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" fillcolor="white [3201]" stroked="f" strokeweight=".5pt">
                <v:textbox>
                  <w:txbxContent>
                    <w:p w14:paraId="66CEE3CA" w14:textId="77777777" w:rsidR="00126093" w:rsidRPr="00126093" w:rsidRDefault="00126093" w:rsidP="00126093">
                      <w:pPr>
                        <w:rPr>
                          <w:rFonts w:ascii="Britannic Bold" w:hAnsi="Britannic Bold"/>
                          <w:b/>
                          <w:sz w:val="24"/>
                          <w:szCs w:val="24"/>
                          <w:u w:val="single"/>
                        </w:rPr>
                      </w:pPr>
                      <w:r w:rsidRPr="00126093">
                        <w:rPr>
                          <w:rFonts w:ascii="Britannic Bold" w:hAnsi="Britannic Bold"/>
                          <w:b/>
                          <w:sz w:val="24"/>
                          <w:szCs w:val="24"/>
                          <w:u w:val="single"/>
                        </w:rPr>
                        <w:t>STAFF</w:t>
                      </w:r>
                    </w:p>
                    <w:p w14:paraId="2A059CD1" w14:textId="77777777" w:rsidR="00126093" w:rsidRPr="00126093" w:rsidRDefault="00AB0893" w:rsidP="00126093">
                      <w:pPr>
                        <w:rPr>
                          <w:rFonts w:ascii="Britannic Bold" w:hAnsi="Britannic Bold"/>
                          <w:sz w:val="20"/>
                          <w:szCs w:val="20"/>
                        </w:rPr>
                      </w:pPr>
                      <w:r>
                        <w:rPr>
                          <w:rFonts w:ascii="Britannic Bold" w:hAnsi="Britannic Bold"/>
                          <w:sz w:val="20"/>
                          <w:szCs w:val="20"/>
                        </w:rPr>
                        <w:t>Jade Simpson</w:t>
                      </w:r>
                      <w:r w:rsidR="00126093" w:rsidRPr="00126093">
                        <w:rPr>
                          <w:rFonts w:ascii="Britannic Bold" w:hAnsi="Britannic Bold"/>
                          <w:sz w:val="20"/>
                          <w:szCs w:val="20"/>
                        </w:rPr>
                        <w:t>, Town Clerk</w:t>
                      </w:r>
                    </w:p>
                    <w:p w14:paraId="345DCF00" w14:textId="77777777" w:rsidR="00126093" w:rsidRPr="00AB0893" w:rsidRDefault="00AB0893" w:rsidP="00126093">
                      <w:pPr>
                        <w:rPr>
                          <w:rFonts w:ascii="Britannic Bold" w:hAnsi="Britannic Bold"/>
                          <w:sz w:val="16"/>
                          <w:szCs w:val="16"/>
                        </w:rPr>
                      </w:pPr>
                      <w:r>
                        <w:rPr>
                          <w:rFonts w:ascii="Britannic Bold" w:hAnsi="Britannic Bold"/>
                          <w:sz w:val="20"/>
                          <w:szCs w:val="20"/>
                        </w:rPr>
                        <w:t>Vera Lucas</w:t>
                      </w:r>
                      <w:r w:rsidR="00126093" w:rsidRPr="00126093">
                        <w:rPr>
                          <w:rFonts w:ascii="Britannic Bold" w:hAnsi="Britannic Bold"/>
                          <w:sz w:val="20"/>
                          <w:szCs w:val="20"/>
                        </w:rPr>
                        <w:t xml:space="preserve">, </w:t>
                      </w:r>
                      <w:r w:rsidRPr="00AB0893">
                        <w:rPr>
                          <w:rFonts w:ascii="Britannic Bold" w:hAnsi="Britannic Bold"/>
                          <w:sz w:val="16"/>
                          <w:szCs w:val="16"/>
                        </w:rPr>
                        <w:t>Town Clerk Emeritus</w:t>
                      </w:r>
                    </w:p>
                    <w:p w14:paraId="0DDAFB02" w14:textId="77777777" w:rsidR="00126093" w:rsidRPr="00126093" w:rsidRDefault="00AB0893" w:rsidP="00126093">
                      <w:pPr>
                        <w:rPr>
                          <w:rFonts w:ascii="Britannic Bold" w:hAnsi="Britannic Bold"/>
                          <w:sz w:val="20"/>
                          <w:szCs w:val="20"/>
                        </w:rPr>
                      </w:pPr>
                      <w:r>
                        <w:rPr>
                          <w:rFonts w:ascii="Britannic Bold" w:hAnsi="Britannic Bold"/>
                          <w:sz w:val="20"/>
                          <w:szCs w:val="20"/>
                        </w:rPr>
                        <w:t>Dana Strauss</w:t>
                      </w:r>
                      <w:r w:rsidR="00126093" w:rsidRPr="00126093">
                        <w:rPr>
                          <w:rFonts w:ascii="Britannic Bold" w:hAnsi="Britannic Bold"/>
                          <w:sz w:val="20"/>
                          <w:szCs w:val="20"/>
                        </w:rPr>
                        <w:t xml:space="preserve">, </w:t>
                      </w:r>
                      <w:r>
                        <w:rPr>
                          <w:rFonts w:ascii="Britannic Bold" w:hAnsi="Britannic Bold"/>
                          <w:sz w:val="20"/>
                          <w:szCs w:val="20"/>
                        </w:rPr>
                        <w:t xml:space="preserve">Asst. Clerk, A/P </w:t>
                      </w:r>
                    </w:p>
                    <w:p w14:paraId="24DC448F" w14:textId="77777777" w:rsidR="00126093" w:rsidRPr="00126093" w:rsidRDefault="00126093" w:rsidP="00126093">
                      <w:pPr>
                        <w:rPr>
                          <w:rFonts w:ascii="Britannic Bold" w:hAnsi="Britannic Bold"/>
                          <w:sz w:val="20"/>
                          <w:szCs w:val="20"/>
                        </w:rPr>
                      </w:pPr>
                      <w:r w:rsidRPr="00126093">
                        <w:rPr>
                          <w:rFonts w:ascii="Britannic Bold" w:hAnsi="Britannic Bold"/>
                          <w:sz w:val="20"/>
                          <w:szCs w:val="20"/>
                        </w:rPr>
                        <w:t xml:space="preserve">Sandra Duhon, </w:t>
                      </w:r>
                      <w:r w:rsidR="00AB0893">
                        <w:rPr>
                          <w:rFonts w:ascii="Britannic Bold" w:hAnsi="Britannic Bold"/>
                          <w:sz w:val="20"/>
                          <w:szCs w:val="20"/>
                        </w:rPr>
                        <w:t xml:space="preserve">Court </w:t>
                      </w:r>
                      <w:r w:rsidRPr="00126093">
                        <w:rPr>
                          <w:rFonts w:ascii="Britannic Bold" w:hAnsi="Britannic Bold"/>
                          <w:sz w:val="20"/>
                          <w:szCs w:val="20"/>
                        </w:rPr>
                        <w:t>Clerk</w:t>
                      </w:r>
                    </w:p>
                    <w:p w14:paraId="313EEAB5" w14:textId="59939339" w:rsidR="00126093" w:rsidRPr="00126093" w:rsidRDefault="00BB084D" w:rsidP="00126093">
                      <w:pPr>
                        <w:rPr>
                          <w:rFonts w:ascii="Britannic Bold" w:hAnsi="Britannic Bold"/>
                          <w:sz w:val="20"/>
                          <w:szCs w:val="20"/>
                        </w:rPr>
                      </w:pPr>
                      <w:r>
                        <w:rPr>
                          <w:rFonts w:ascii="Britannic Bold" w:hAnsi="Britannic Bold"/>
                          <w:sz w:val="20"/>
                          <w:szCs w:val="20"/>
                        </w:rPr>
                        <w:t>Phil Smith</w:t>
                      </w:r>
                      <w:r w:rsidR="00126093" w:rsidRPr="00126093">
                        <w:rPr>
                          <w:rFonts w:ascii="Britannic Bold" w:hAnsi="Britannic Bold"/>
                          <w:sz w:val="20"/>
                          <w:szCs w:val="20"/>
                        </w:rPr>
                        <w:t>, Public Works</w:t>
                      </w:r>
                    </w:p>
                    <w:p w14:paraId="55BEE38A" w14:textId="77777777" w:rsidR="00126093" w:rsidRPr="00126093" w:rsidRDefault="00126093" w:rsidP="00126093">
                      <w:pPr>
                        <w:rPr>
                          <w:rFonts w:ascii="Britannic Bold" w:hAnsi="Britannic Bold"/>
                          <w:sz w:val="20"/>
                          <w:szCs w:val="20"/>
                        </w:rPr>
                      </w:pPr>
                      <w:r w:rsidRPr="00126093">
                        <w:rPr>
                          <w:rFonts w:ascii="Britannic Bold" w:hAnsi="Britannic Bold"/>
                          <w:sz w:val="20"/>
                          <w:szCs w:val="20"/>
                        </w:rPr>
                        <w:t>Dana K. Larpenteur, Attorney</w:t>
                      </w:r>
                    </w:p>
                    <w:p w14:paraId="172C1168" w14:textId="77777777" w:rsidR="00126093" w:rsidRPr="00126093" w:rsidRDefault="00126093"/>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AFB0F23" wp14:editId="1C80869C">
                <wp:simplePos x="0" y="0"/>
                <wp:positionH relativeFrom="column">
                  <wp:posOffset>2278380</wp:posOffset>
                </wp:positionH>
                <wp:positionV relativeFrom="paragraph">
                  <wp:posOffset>1082040</wp:posOffset>
                </wp:positionV>
                <wp:extent cx="2042160" cy="579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16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E547C" w14:textId="77777777" w:rsidR="0092071B" w:rsidRPr="0092071B" w:rsidRDefault="0092071B" w:rsidP="0092071B">
                            <w:pPr>
                              <w:rPr>
                                <w:rFonts w:ascii="Britannic Bold" w:hAnsi="Britannic Bold"/>
                                <w:sz w:val="28"/>
                                <w:szCs w:val="28"/>
                              </w:rPr>
                            </w:pPr>
                            <w:r>
                              <w:rPr>
                                <w:rFonts w:ascii="Britannic Bold" w:hAnsi="Britannic Bold"/>
                                <w:sz w:val="28"/>
                                <w:szCs w:val="28"/>
                              </w:rPr>
                              <w:t>TOWN OF ADDIS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B0F23" id="Text Box 5" o:spid="_x0000_s1028" type="#_x0000_t202" style="position:absolute;left:0;text-align:left;margin-left:179.4pt;margin-top:85.2pt;width:160.8pt;height:4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t1jQIAAJE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" fillcolor="white [3201]" stroked="f" strokeweight=".5pt">
                <v:textbox>
                  <w:txbxContent>
                    <w:p w14:paraId="130E547C" w14:textId="77777777" w:rsidR="0092071B" w:rsidRPr="0092071B" w:rsidRDefault="0092071B" w:rsidP="0092071B">
                      <w:pPr>
                        <w:rPr>
                          <w:rFonts w:ascii="Britannic Bold" w:hAnsi="Britannic Bold"/>
                          <w:sz w:val="28"/>
                          <w:szCs w:val="28"/>
                        </w:rPr>
                      </w:pPr>
                      <w:r>
                        <w:rPr>
                          <w:rFonts w:ascii="Britannic Bold" w:hAnsi="Britannic Bold"/>
                          <w:sz w:val="28"/>
                          <w:szCs w:val="28"/>
                        </w:rPr>
                        <w:t>TOWN OF ADDIS</w:t>
                      </w:r>
                    </w:p>
                  </w:txbxContent>
                </v:textbox>
              </v:shape>
            </w:pict>
          </mc:Fallback>
        </mc:AlternateContent>
      </w:r>
      <w:r w:rsidR="00126093">
        <w:rPr>
          <w:noProof/>
        </w:rPr>
        <mc:AlternateContent>
          <mc:Choice Requires="wps">
            <w:drawing>
              <wp:anchor distT="0" distB="0" distL="114300" distR="114300" simplePos="0" relativeHeight="251659264" behindDoc="0" locked="0" layoutInCell="1" allowOverlap="1" wp14:anchorId="09B8E0CC" wp14:editId="1494A896">
                <wp:simplePos x="0" y="0"/>
                <wp:positionH relativeFrom="column">
                  <wp:posOffset>45720</wp:posOffset>
                </wp:positionH>
                <wp:positionV relativeFrom="paragraph">
                  <wp:posOffset>76200</wp:posOffset>
                </wp:positionV>
                <wp:extent cx="1150620" cy="525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506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49BC1" w14:textId="77777777" w:rsidR="00126093" w:rsidRDefault="00126093">
                            <w:pPr>
                              <w:rPr>
                                <w:rFonts w:ascii="Britannic Bold" w:hAnsi="Britannic Bold"/>
                                <w:b/>
                                <w:sz w:val="24"/>
                                <w:szCs w:val="24"/>
                                <w:u w:val="single"/>
                              </w:rPr>
                            </w:pPr>
                            <w:r w:rsidRPr="00126093">
                              <w:rPr>
                                <w:rFonts w:ascii="Britannic Bold" w:hAnsi="Britannic Bold"/>
                                <w:b/>
                                <w:sz w:val="24"/>
                                <w:szCs w:val="24"/>
                                <w:u w:val="single"/>
                              </w:rPr>
                              <w:t>MAYOR</w:t>
                            </w:r>
                          </w:p>
                          <w:p w14:paraId="38D82882" w14:textId="77777777" w:rsidR="00126093" w:rsidRPr="00126093" w:rsidRDefault="00126093">
                            <w:pPr>
                              <w:rPr>
                                <w:rFonts w:ascii="Britannic Bold" w:hAnsi="Britannic Bold"/>
                                <w:sz w:val="20"/>
                                <w:szCs w:val="20"/>
                              </w:rPr>
                            </w:pPr>
                            <w:r w:rsidRPr="00126093">
                              <w:rPr>
                                <w:rFonts w:ascii="Britannic Bold" w:hAnsi="Britannic Bold"/>
                                <w:sz w:val="20"/>
                                <w:szCs w:val="20"/>
                              </w:rPr>
                              <w:t>David H. Toups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E0CC" id="Text Box 1" o:spid="_x0000_s1029" type="#_x0000_t202" style="position:absolute;left:0;text-align:left;margin-left:3.6pt;margin-top:6pt;width:90.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QW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" fillcolor="white [3201]" stroked="f" strokeweight=".5pt">
                <v:textbox>
                  <w:txbxContent>
                    <w:p w14:paraId="51049BC1" w14:textId="77777777" w:rsidR="00126093" w:rsidRDefault="00126093">
                      <w:pPr>
                        <w:rPr>
                          <w:rFonts w:ascii="Britannic Bold" w:hAnsi="Britannic Bold"/>
                          <w:b/>
                          <w:sz w:val="24"/>
                          <w:szCs w:val="24"/>
                          <w:u w:val="single"/>
                        </w:rPr>
                      </w:pPr>
                      <w:r w:rsidRPr="00126093">
                        <w:rPr>
                          <w:rFonts w:ascii="Britannic Bold" w:hAnsi="Britannic Bold"/>
                          <w:b/>
                          <w:sz w:val="24"/>
                          <w:szCs w:val="24"/>
                          <w:u w:val="single"/>
                        </w:rPr>
                        <w:t>MAYOR</w:t>
                      </w:r>
                    </w:p>
                    <w:p w14:paraId="38D82882" w14:textId="77777777" w:rsidR="00126093" w:rsidRPr="00126093" w:rsidRDefault="00126093">
                      <w:pPr>
                        <w:rPr>
                          <w:rFonts w:ascii="Britannic Bold" w:hAnsi="Britannic Bold"/>
                          <w:sz w:val="20"/>
                          <w:szCs w:val="20"/>
                        </w:rPr>
                      </w:pPr>
                      <w:r w:rsidRPr="00126093">
                        <w:rPr>
                          <w:rFonts w:ascii="Britannic Bold" w:hAnsi="Britannic Bold"/>
                          <w:sz w:val="20"/>
                          <w:szCs w:val="20"/>
                        </w:rPr>
                        <w:t>David H. Toups</w:t>
                      </w:r>
                    </w:p>
                  </w:txbxContent>
                </v:textbox>
              </v:shape>
            </w:pict>
          </mc:Fallback>
        </mc:AlternateContent>
      </w:r>
      <w:r>
        <w:rPr>
          <w:noProof/>
        </w:rPr>
        <w:drawing>
          <wp:inline distT="0" distB="0" distL="0" distR="0" wp14:anchorId="261437FE" wp14:editId="70B4D945">
            <wp:extent cx="1508760" cy="8499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s 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598" cy="851521"/>
                    </a:xfrm>
                    <a:prstGeom prst="rect">
                      <a:avLst/>
                    </a:prstGeom>
                  </pic:spPr>
                </pic:pic>
              </a:graphicData>
            </a:graphic>
          </wp:inline>
        </w:drawing>
      </w:r>
    </w:p>
    <w:p w14:paraId="45CD6A87" w14:textId="2AF2FAFE" w:rsidR="008F7143" w:rsidRPr="008F7143" w:rsidRDefault="008F7143" w:rsidP="008F7143"/>
    <w:p w14:paraId="4693AB7A" w14:textId="2A2652EB" w:rsidR="008F7143" w:rsidRPr="008F7143" w:rsidRDefault="008F7143" w:rsidP="008F7143"/>
    <w:p w14:paraId="1B47D4EB" w14:textId="2DC00327" w:rsidR="008F7143" w:rsidRPr="008F7143" w:rsidRDefault="008F7143" w:rsidP="008F7143"/>
    <w:p w14:paraId="3A45C975" w14:textId="224E62A0" w:rsidR="008F7143" w:rsidRPr="008F7143" w:rsidRDefault="008F7143" w:rsidP="008F7143"/>
    <w:p w14:paraId="342A54CA" w14:textId="570399DB" w:rsidR="008F7143" w:rsidRPr="008F7143" w:rsidRDefault="008F7143" w:rsidP="008F7143"/>
    <w:p w14:paraId="4032438B" w14:textId="5D4BFB0B" w:rsidR="008F7143" w:rsidRPr="008F7143" w:rsidRDefault="000D4A7F" w:rsidP="008F7143">
      <w:r>
        <w:rPr>
          <w:noProof/>
        </w:rPr>
        <mc:AlternateContent>
          <mc:Choice Requires="wps">
            <w:drawing>
              <wp:anchor distT="0" distB="0" distL="114300" distR="114300" simplePos="0" relativeHeight="251663360" behindDoc="0" locked="0" layoutInCell="1" allowOverlap="1" wp14:anchorId="6BD78001" wp14:editId="637AE2B0">
                <wp:simplePos x="0" y="0"/>
                <wp:positionH relativeFrom="column">
                  <wp:posOffset>988828</wp:posOffset>
                </wp:positionH>
                <wp:positionV relativeFrom="paragraph">
                  <wp:posOffset>61402</wp:posOffset>
                </wp:positionV>
                <wp:extent cx="3970020" cy="13822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0020" cy="1382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02FA3" w14:textId="77777777"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PUBLIC NOTICE</w:t>
                            </w:r>
                          </w:p>
                          <w:p w14:paraId="53307EEB" w14:textId="425C67EA"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REGULAR MEETING-</w:t>
                            </w:r>
                            <w:r w:rsidR="008F7143">
                              <w:rPr>
                                <w:rFonts w:ascii="Calibri Light" w:hAnsi="Calibri Light" w:cs="Calibri Light"/>
                                <w:b/>
                                <w:bCs/>
                                <w:sz w:val="24"/>
                                <w:szCs w:val="24"/>
                              </w:rPr>
                              <w:t>MAY 6</w:t>
                            </w:r>
                            <w:r w:rsidR="00F2450C" w:rsidRPr="0008652D">
                              <w:rPr>
                                <w:rFonts w:ascii="Calibri Light" w:hAnsi="Calibri Light" w:cs="Calibri Light"/>
                                <w:b/>
                                <w:bCs/>
                                <w:sz w:val="24"/>
                                <w:szCs w:val="24"/>
                              </w:rPr>
                              <w:t>, 20</w:t>
                            </w:r>
                            <w:r w:rsidR="0008652D">
                              <w:rPr>
                                <w:rFonts w:ascii="Calibri Light" w:hAnsi="Calibri Light" w:cs="Calibri Light"/>
                                <w:b/>
                                <w:bCs/>
                                <w:sz w:val="24"/>
                                <w:szCs w:val="24"/>
                              </w:rPr>
                              <w:t>20</w:t>
                            </w:r>
                          </w:p>
                          <w:p w14:paraId="0681DD22" w14:textId="77777777"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TOWN OF ADDIS/ADDIS MUNICIPAL CENTER</w:t>
                            </w:r>
                          </w:p>
                          <w:p w14:paraId="3F0D1A13" w14:textId="77777777"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7818 HIGHWAY 1, SOUTH, ADDIS, LOUISIANA</w:t>
                            </w:r>
                          </w:p>
                          <w:p w14:paraId="74AE11A2" w14:textId="06710C00" w:rsidR="00A076F0"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6:00 PM</w:t>
                            </w:r>
                          </w:p>
                          <w:p w14:paraId="330E46BB" w14:textId="69F68A1B" w:rsidR="000D4A7F" w:rsidRPr="000D4A7F" w:rsidRDefault="000D4A7F" w:rsidP="000D4A7F">
                            <w:pPr>
                              <w:pStyle w:val="Default"/>
                              <w:jc w:val="center"/>
                            </w:pPr>
                            <w:r w:rsidRPr="000D4A7F">
                              <w:rPr>
                                <w:b/>
                                <w:bCs/>
                              </w:rPr>
                              <w:t>Conducted by Videoconference</w:t>
                            </w:r>
                          </w:p>
                          <w:p w14:paraId="4AA11172" w14:textId="77777777" w:rsidR="008F7143" w:rsidRPr="0008652D" w:rsidRDefault="008F7143" w:rsidP="00A076F0">
                            <w:pPr>
                              <w:jc w:val="center"/>
                              <w:rPr>
                                <w:rFonts w:ascii="Calibri Light" w:hAnsi="Calibri Light" w:cs="Calibri Light"/>
                                <w:b/>
                                <w:bCs/>
                                <w:sz w:val="24"/>
                                <w:szCs w:val="24"/>
                              </w:rPr>
                            </w:pPr>
                          </w:p>
                          <w:p w14:paraId="54E75FAC" w14:textId="77777777" w:rsidR="001F4B41" w:rsidRDefault="001F4B41" w:rsidP="00A076F0">
                            <w:pPr>
                              <w:jc w:val="center"/>
                              <w:rPr>
                                <w:rFonts w:ascii="Impact" w:hAnsi="Impact"/>
                              </w:rPr>
                            </w:pPr>
                          </w:p>
                          <w:p w14:paraId="4B4E3202" w14:textId="77777777" w:rsidR="001F4B41" w:rsidRDefault="001F4B41" w:rsidP="00A076F0">
                            <w:pPr>
                              <w:jc w:val="center"/>
                              <w:rPr>
                                <w:rFonts w:ascii="Impact" w:hAnsi="Impact"/>
                              </w:rPr>
                            </w:pPr>
                          </w:p>
                          <w:p w14:paraId="11E15F7B" w14:textId="77777777" w:rsidR="001F4B41" w:rsidRDefault="001F4B41" w:rsidP="00A076F0">
                            <w:pPr>
                              <w:jc w:val="center"/>
                              <w:rPr>
                                <w:rFonts w:ascii="Impact" w:hAnsi="Impact"/>
                              </w:rPr>
                            </w:pPr>
                          </w:p>
                          <w:p w14:paraId="0E18A29D" w14:textId="77777777" w:rsidR="00A076F0" w:rsidRDefault="00A076F0" w:rsidP="00A076F0">
                            <w:pPr>
                              <w:jc w:val="center"/>
                              <w:rPr>
                                <w:rFonts w:ascii="Impact" w:hAnsi="Impact"/>
                              </w:rPr>
                            </w:pPr>
                          </w:p>
                          <w:p w14:paraId="62232BF6" w14:textId="77777777" w:rsidR="00A076F0" w:rsidRPr="00A076F0" w:rsidRDefault="00A076F0" w:rsidP="00A076F0">
                            <w:pPr>
                              <w:jc w:val="center"/>
                              <w:rPr>
                                <w:rFonts w:ascii="Impact" w:hAnsi="Impac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78001" id="Text Box 6" o:spid="_x0000_s1030" type="#_x0000_t202" style="position:absolute;margin-left:77.85pt;margin-top:4.85pt;width:312.6pt;height:10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" fillcolor="white [3201]" stroked="f" strokeweight=".5pt">
                <v:textbox>
                  <w:txbxContent>
                    <w:p w14:paraId="65002FA3" w14:textId="77777777"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PUBLIC NOTICE</w:t>
                      </w:r>
                    </w:p>
                    <w:p w14:paraId="53307EEB" w14:textId="425C67EA"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REGULAR MEETING-</w:t>
                      </w:r>
                      <w:r w:rsidR="008F7143">
                        <w:rPr>
                          <w:rFonts w:ascii="Calibri Light" w:hAnsi="Calibri Light" w:cs="Calibri Light"/>
                          <w:b/>
                          <w:bCs/>
                          <w:sz w:val="24"/>
                          <w:szCs w:val="24"/>
                        </w:rPr>
                        <w:t>MAY 6</w:t>
                      </w:r>
                      <w:r w:rsidR="00F2450C" w:rsidRPr="0008652D">
                        <w:rPr>
                          <w:rFonts w:ascii="Calibri Light" w:hAnsi="Calibri Light" w:cs="Calibri Light"/>
                          <w:b/>
                          <w:bCs/>
                          <w:sz w:val="24"/>
                          <w:szCs w:val="24"/>
                        </w:rPr>
                        <w:t>, 20</w:t>
                      </w:r>
                      <w:r w:rsidR="0008652D">
                        <w:rPr>
                          <w:rFonts w:ascii="Calibri Light" w:hAnsi="Calibri Light" w:cs="Calibri Light"/>
                          <w:b/>
                          <w:bCs/>
                          <w:sz w:val="24"/>
                          <w:szCs w:val="24"/>
                        </w:rPr>
                        <w:t>20</w:t>
                      </w:r>
                    </w:p>
                    <w:p w14:paraId="0681DD22" w14:textId="77777777"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TOWN OF ADDIS/ADDIS MUNICIPAL CENTER</w:t>
                      </w:r>
                    </w:p>
                    <w:p w14:paraId="3F0D1A13" w14:textId="77777777" w:rsidR="00A076F0" w:rsidRPr="0008652D"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7818 HIGHWAY 1, SOUTH, ADDIS, LOUISIANA</w:t>
                      </w:r>
                    </w:p>
                    <w:p w14:paraId="74AE11A2" w14:textId="06710C00" w:rsidR="00A076F0" w:rsidRDefault="00A076F0" w:rsidP="00A076F0">
                      <w:pPr>
                        <w:jc w:val="center"/>
                        <w:rPr>
                          <w:rFonts w:ascii="Calibri Light" w:hAnsi="Calibri Light" w:cs="Calibri Light"/>
                          <w:b/>
                          <w:bCs/>
                          <w:sz w:val="24"/>
                          <w:szCs w:val="24"/>
                        </w:rPr>
                      </w:pPr>
                      <w:r w:rsidRPr="0008652D">
                        <w:rPr>
                          <w:rFonts w:ascii="Calibri Light" w:hAnsi="Calibri Light" w:cs="Calibri Light"/>
                          <w:b/>
                          <w:bCs/>
                          <w:sz w:val="24"/>
                          <w:szCs w:val="24"/>
                        </w:rPr>
                        <w:t>6:00 PM</w:t>
                      </w:r>
                    </w:p>
                    <w:p w14:paraId="330E46BB" w14:textId="69F68A1B" w:rsidR="000D4A7F" w:rsidRPr="000D4A7F" w:rsidRDefault="000D4A7F" w:rsidP="000D4A7F">
                      <w:pPr>
                        <w:pStyle w:val="Default"/>
                        <w:jc w:val="center"/>
                      </w:pPr>
                      <w:r w:rsidRPr="000D4A7F">
                        <w:rPr>
                          <w:b/>
                          <w:bCs/>
                        </w:rPr>
                        <w:t>Conducted by Videoconference</w:t>
                      </w:r>
                    </w:p>
                    <w:p w14:paraId="4AA11172" w14:textId="77777777" w:rsidR="008F7143" w:rsidRPr="0008652D" w:rsidRDefault="008F7143" w:rsidP="00A076F0">
                      <w:pPr>
                        <w:jc w:val="center"/>
                        <w:rPr>
                          <w:rFonts w:ascii="Calibri Light" w:hAnsi="Calibri Light" w:cs="Calibri Light"/>
                          <w:b/>
                          <w:bCs/>
                          <w:sz w:val="24"/>
                          <w:szCs w:val="24"/>
                        </w:rPr>
                      </w:pPr>
                    </w:p>
                    <w:p w14:paraId="54E75FAC" w14:textId="77777777" w:rsidR="001F4B41" w:rsidRDefault="001F4B41" w:rsidP="00A076F0">
                      <w:pPr>
                        <w:jc w:val="center"/>
                        <w:rPr>
                          <w:rFonts w:ascii="Impact" w:hAnsi="Impact"/>
                        </w:rPr>
                      </w:pPr>
                    </w:p>
                    <w:p w14:paraId="4B4E3202" w14:textId="77777777" w:rsidR="001F4B41" w:rsidRDefault="001F4B41" w:rsidP="00A076F0">
                      <w:pPr>
                        <w:jc w:val="center"/>
                        <w:rPr>
                          <w:rFonts w:ascii="Impact" w:hAnsi="Impact"/>
                        </w:rPr>
                      </w:pPr>
                    </w:p>
                    <w:p w14:paraId="11E15F7B" w14:textId="77777777" w:rsidR="001F4B41" w:rsidRDefault="001F4B41" w:rsidP="00A076F0">
                      <w:pPr>
                        <w:jc w:val="center"/>
                        <w:rPr>
                          <w:rFonts w:ascii="Impact" w:hAnsi="Impact"/>
                        </w:rPr>
                      </w:pPr>
                    </w:p>
                    <w:p w14:paraId="0E18A29D" w14:textId="77777777" w:rsidR="00A076F0" w:rsidRDefault="00A076F0" w:rsidP="00A076F0">
                      <w:pPr>
                        <w:jc w:val="center"/>
                        <w:rPr>
                          <w:rFonts w:ascii="Impact" w:hAnsi="Impact"/>
                        </w:rPr>
                      </w:pPr>
                    </w:p>
                    <w:p w14:paraId="62232BF6" w14:textId="77777777" w:rsidR="00A076F0" w:rsidRPr="00A076F0" w:rsidRDefault="00A076F0" w:rsidP="00A076F0">
                      <w:pPr>
                        <w:jc w:val="center"/>
                        <w:rPr>
                          <w:rFonts w:ascii="Impact" w:hAnsi="Impact"/>
                        </w:rPr>
                      </w:pPr>
                    </w:p>
                  </w:txbxContent>
                </v:textbox>
              </v:shape>
            </w:pict>
          </mc:Fallback>
        </mc:AlternateContent>
      </w:r>
    </w:p>
    <w:p w14:paraId="787BCA5D" w14:textId="400F561C" w:rsidR="008F7143" w:rsidRPr="008F7143" w:rsidRDefault="008F7143" w:rsidP="008F7143"/>
    <w:p w14:paraId="2767419F" w14:textId="3F4D353F" w:rsidR="008F7143" w:rsidRPr="008F7143" w:rsidRDefault="008F7143" w:rsidP="008F7143"/>
    <w:p w14:paraId="10008C7A" w14:textId="00A5E7CA" w:rsidR="008F7143" w:rsidRPr="008F7143" w:rsidRDefault="008F7143" w:rsidP="008F7143"/>
    <w:p w14:paraId="481788DC" w14:textId="5A888612" w:rsidR="00E5048F" w:rsidRDefault="00E5048F" w:rsidP="008F7143"/>
    <w:p w14:paraId="6F86AF06" w14:textId="428C447E" w:rsidR="008F7143" w:rsidRPr="008F7143" w:rsidRDefault="00E5048F" w:rsidP="008F7143">
      <w:r w:rsidRPr="008F7143">
        <w:rPr>
          <w:rFonts w:ascii="Candara" w:hAnsi="Candara" w:cs="Calibri Light"/>
          <w:b/>
          <w:bCs/>
          <w:noProof/>
        </w:rPr>
        <mc:AlternateContent>
          <mc:Choice Requires="wps">
            <w:drawing>
              <wp:anchor distT="91440" distB="91440" distL="114300" distR="114300" simplePos="0" relativeHeight="251667456" behindDoc="0" locked="0" layoutInCell="1" allowOverlap="1" wp14:anchorId="58FB2022" wp14:editId="543A2BC4">
                <wp:simplePos x="0" y="0"/>
                <wp:positionH relativeFrom="margin">
                  <wp:align>center</wp:align>
                </wp:positionH>
                <wp:positionV relativeFrom="paragraph">
                  <wp:posOffset>334143</wp:posOffset>
                </wp:positionV>
                <wp:extent cx="7367905" cy="57200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20080"/>
                        </a:xfrm>
                        <a:prstGeom prst="rect">
                          <a:avLst/>
                        </a:prstGeom>
                        <a:noFill/>
                        <a:ln w="9525">
                          <a:noFill/>
                          <a:miter lim="800000"/>
                          <a:headEnd/>
                          <a:tailEnd/>
                        </a:ln>
                      </wps:spPr>
                      <wps:txbx>
                        <w:txbxContent>
                          <w:p w14:paraId="1CB458E2" w14:textId="77777777" w:rsidR="008F7143" w:rsidRPr="008F7143" w:rsidRDefault="008F7143" w:rsidP="008F7143">
                            <w:pPr>
                              <w:pStyle w:val="Default"/>
                              <w:rPr>
                                <w:rFonts w:ascii="Candara" w:hAnsi="Candara" w:cs="Calibri Light"/>
                                <w:sz w:val="22"/>
                                <w:szCs w:val="22"/>
                              </w:rPr>
                            </w:pPr>
                          </w:p>
                          <w:p w14:paraId="0DBE4166" w14:textId="65EEABE5" w:rsidR="008F7143" w:rsidRPr="008F7143" w:rsidRDefault="008F7143">
                            <w:pPr>
                              <w:pBdr>
                                <w:top w:val="single" w:sz="24" w:space="8" w:color="4F81BD" w:themeColor="accent1"/>
                                <w:bottom w:val="single" w:sz="24" w:space="8" w:color="4F81BD" w:themeColor="accent1"/>
                              </w:pBdr>
                              <w:rPr>
                                <w:rFonts w:cstheme="minorHAnsi"/>
                                <w:i/>
                                <w:iCs/>
                                <w:color w:val="365F91" w:themeColor="accent1" w:themeShade="BF"/>
                                <w:sz w:val="24"/>
                                <w:szCs w:val="24"/>
                              </w:rPr>
                            </w:pPr>
                            <w:r w:rsidRPr="008F7143">
                              <w:rPr>
                                <w:rFonts w:cstheme="minorHAnsi"/>
                                <w:b/>
                                <w:bCs/>
                                <w:color w:val="365F91" w:themeColor="accent1" w:themeShade="BF"/>
                                <w:sz w:val="24"/>
                                <w:szCs w:val="24"/>
                              </w:rPr>
                              <w:t xml:space="preserve">Please join my meeting from your computer, tablet or smartphone. </w:t>
                            </w:r>
                            <w:r w:rsidRPr="008F7143">
                              <w:rPr>
                                <w:rFonts w:cstheme="minorHAnsi"/>
                                <w:color w:val="365F91" w:themeColor="accent1" w:themeShade="BF"/>
                                <w:sz w:val="24"/>
                                <w:szCs w:val="24"/>
                              </w:rPr>
                              <w:br/>
                            </w:r>
                            <w:hyperlink r:id="rId8" w:tgtFrame="_blank" w:history="1">
                              <w:r w:rsidRPr="008F7143">
                                <w:rPr>
                                  <w:rFonts w:cstheme="minorHAnsi"/>
                                  <w:color w:val="365F91" w:themeColor="accent1" w:themeShade="BF"/>
                                  <w:sz w:val="24"/>
                                  <w:szCs w:val="24"/>
                                  <w:u w:val="single"/>
                                </w:rPr>
                                <w:t>https://www.gotomeet.me/TownOfAddis/addis-town-council-meeting-may-6-2020</w:t>
                              </w:r>
                            </w:hyperlink>
                            <w:r w:rsidRPr="008F7143">
                              <w:rPr>
                                <w:rFonts w:cstheme="minorHAnsi"/>
                                <w:color w:val="365F91" w:themeColor="accent1" w:themeShade="BF"/>
                                <w:sz w:val="24"/>
                                <w:szCs w:val="24"/>
                              </w:rPr>
                              <w:t xml:space="preserve"> </w:t>
                            </w:r>
                            <w:r w:rsidRPr="008F7143">
                              <w:rPr>
                                <w:rFonts w:cstheme="minorHAnsi"/>
                                <w:i/>
                                <w:iCs/>
                                <w:color w:val="365F91" w:themeColor="accent1" w:themeShade="BF"/>
                                <w:sz w:val="24"/>
                                <w:szCs w:val="24"/>
                              </w:rPr>
                              <w:t xml:space="preserve"> </w:t>
                            </w:r>
                          </w:p>
                          <w:p w14:paraId="3C6225B9" w14:textId="77777777" w:rsidR="008F7143" w:rsidRPr="000D4A7F" w:rsidRDefault="008F7143">
                            <w:pPr>
                              <w:pBdr>
                                <w:top w:val="single" w:sz="24" w:space="8" w:color="4F81BD" w:themeColor="accent1"/>
                                <w:bottom w:val="single" w:sz="24" w:space="8" w:color="4F81BD" w:themeColor="accent1"/>
                              </w:pBdr>
                              <w:rPr>
                                <w:rFonts w:cstheme="minorHAnsi"/>
                                <w:b/>
                                <w:bCs/>
                                <w:color w:val="365F91" w:themeColor="accent1" w:themeShade="BF"/>
                                <w:sz w:val="16"/>
                                <w:szCs w:val="16"/>
                              </w:rPr>
                            </w:pPr>
                          </w:p>
                          <w:p w14:paraId="10456947" w14:textId="5533B98C" w:rsidR="008F7143" w:rsidRPr="008F7143" w:rsidRDefault="008F7143">
                            <w:pPr>
                              <w:pBdr>
                                <w:top w:val="single" w:sz="24" w:space="8" w:color="4F81BD" w:themeColor="accent1"/>
                                <w:bottom w:val="single" w:sz="24" w:space="8" w:color="4F81BD" w:themeColor="accent1"/>
                              </w:pBdr>
                              <w:rPr>
                                <w:rFonts w:cstheme="minorHAnsi"/>
                                <w:color w:val="365F91" w:themeColor="accent1" w:themeShade="BF"/>
                                <w:sz w:val="24"/>
                                <w:szCs w:val="24"/>
                                <w:u w:val="single"/>
                              </w:rPr>
                            </w:pPr>
                            <w:r w:rsidRPr="008F7143">
                              <w:rPr>
                                <w:rFonts w:cstheme="minorHAnsi"/>
                                <w:b/>
                                <w:bCs/>
                                <w:color w:val="365F91" w:themeColor="accent1" w:themeShade="BF"/>
                                <w:sz w:val="24"/>
                                <w:szCs w:val="24"/>
                              </w:rPr>
                              <w:t xml:space="preserve">You can also dial in using your phone. </w:t>
                            </w:r>
                            <w:r w:rsidRPr="008F7143">
                              <w:rPr>
                                <w:rFonts w:cstheme="minorHAnsi"/>
                                <w:color w:val="365F91" w:themeColor="accent1" w:themeShade="BF"/>
                                <w:sz w:val="24"/>
                                <w:szCs w:val="24"/>
                              </w:rPr>
                              <w:br/>
                              <w:t xml:space="preserve">United States: </w:t>
                            </w:r>
                            <w:hyperlink r:id="rId9" w:history="1">
                              <w:r w:rsidRPr="008F7143">
                                <w:rPr>
                                  <w:rFonts w:cstheme="minorHAnsi"/>
                                  <w:color w:val="365F91" w:themeColor="accent1" w:themeShade="BF"/>
                                  <w:sz w:val="24"/>
                                  <w:szCs w:val="24"/>
                                  <w:u w:val="single"/>
                                </w:rPr>
                                <w:t>+1 (571) 317-3122</w:t>
                              </w:r>
                            </w:hyperlink>
                          </w:p>
                          <w:p w14:paraId="61B2C36F" w14:textId="22006500" w:rsidR="008F7143" w:rsidRPr="000D4A7F" w:rsidRDefault="008F7143">
                            <w:pPr>
                              <w:pBdr>
                                <w:top w:val="single" w:sz="24" w:space="8" w:color="4F81BD" w:themeColor="accent1"/>
                                <w:bottom w:val="single" w:sz="24" w:space="8" w:color="4F81BD" w:themeColor="accent1"/>
                              </w:pBdr>
                              <w:rPr>
                                <w:rFonts w:cstheme="minorHAnsi"/>
                                <w:color w:val="365F91" w:themeColor="accent1" w:themeShade="BF"/>
                                <w:sz w:val="16"/>
                                <w:szCs w:val="16"/>
                                <w:u w:val="single"/>
                              </w:rPr>
                            </w:pPr>
                          </w:p>
                          <w:p w14:paraId="042F6527" w14:textId="44741647" w:rsidR="008F7143" w:rsidRPr="008F7143" w:rsidRDefault="008F7143">
                            <w:pPr>
                              <w:pBdr>
                                <w:top w:val="single" w:sz="24" w:space="8" w:color="4F81BD" w:themeColor="accent1"/>
                                <w:bottom w:val="single" w:sz="24" w:space="8" w:color="4F81BD" w:themeColor="accent1"/>
                              </w:pBdr>
                              <w:rPr>
                                <w:rFonts w:cstheme="minorHAnsi"/>
                                <w:color w:val="365F91" w:themeColor="accent1" w:themeShade="BF"/>
                                <w:sz w:val="24"/>
                                <w:szCs w:val="24"/>
                              </w:rPr>
                            </w:pPr>
                            <w:r w:rsidRPr="008F7143">
                              <w:rPr>
                                <w:rFonts w:cstheme="minorHAnsi"/>
                                <w:b/>
                                <w:bCs/>
                                <w:color w:val="365F91" w:themeColor="accent1" w:themeShade="BF"/>
                                <w:sz w:val="24"/>
                                <w:szCs w:val="24"/>
                              </w:rPr>
                              <w:t>Access Code:</w:t>
                            </w:r>
                            <w:r w:rsidRPr="008F7143">
                              <w:rPr>
                                <w:rFonts w:cstheme="minorHAnsi"/>
                                <w:color w:val="365F91" w:themeColor="accent1" w:themeShade="BF"/>
                                <w:sz w:val="24"/>
                                <w:szCs w:val="24"/>
                              </w:rPr>
                              <w:t xml:space="preserve"> 224-243-981</w:t>
                            </w:r>
                          </w:p>
                          <w:p w14:paraId="34877856" w14:textId="4C204D37" w:rsidR="008F7143" w:rsidRPr="000D4A7F" w:rsidRDefault="008F7143">
                            <w:pPr>
                              <w:pBdr>
                                <w:top w:val="single" w:sz="24" w:space="8" w:color="4F81BD" w:themeColor="accent1"/>
                                <w:bottom w:val="single" w:sz="24" w:space="8" w:color="4F81BD" w:themeColor="accent1"/>
                              </w:pBdr>
                              <w:rPr>
                                <w:rFonts w:ascii="Candara" w:hAnsi="Candara" w:cs="Calibri Light"/>
                                <w:sz w:val="16"/>
                                <w:szCs w:val="16"/>
                              </w:rPr>
                            </w:pPr>
                          </w:p>
                          <w:p w14:paraId="0E3F05E2" w14:textId="48B7FC67" w:rsidR="008F7143" w:rsidRPr="008F7143" w:rsidRDefault="008F7143" w:rsidP="008F7143">
                            <w:pPr>
                              <w:pBdr>
                                <w:top w:val="single" w:sz="24" w:space="8" w:color="4F81BD" w:themeColor="accent1"/>
                                <w:bottom w:val="single" w:sz="24" w:space="8" w:color="4F81BD" w:themeColor="accent1"/>
                              </w:pBdr>
                              <w:jc w:val="both"/>
                              <w:rPr>
                                <w:color w:val="365F91" w:themeColor="accent1" w:themeShade="BF"/>
                                <w:sz w:val="24"/>
                              </w:rPr>
                            </w:pPr>
                            <w:r w:rsidRPr="008F7143">
                              <w:rPr>
                                <w:color w:val="365F91" w:themeColor="accent1" w:themeShade="BF"/>
                                <w:sz w:val="24"/>
                              </w:rPr>
                              <w:t xml:space="preserve">Public comments pertaining to any agenda item submitted to </w:t>
                            </w:r>
                            <w:hyperlink r:id="rId10" w:history="1">
                              <w:r w:rsidRPr="008F7143">
                                <w:rPr>
                                  <w:rStyle w:val="Hyperlink"/>
                                  <w:color w:val="365F91" w:themeColor="accent1" w:themeShade="BF"/>
                                  <w:sz w:val="24"/>
                                </w:rPr>
                                <w:t>jsimpson@addisla.org</w:t>
                              </w:r>
                            </w:hyperlink>
                            <w:r w:rsidRPr="008F7143">
                              <w:rPr>
                                <w:color w:val="365F91" w:themeColor="accent1" w:themeShade="BF"/>
                                <w:sz w:val="24"/>
                              </w:rPr>
                              <w:t xml:space="preserve"> </w:t>
                            </w:r>
                            <w:r w:rsidRPr="008F7143">
                              <w:rPr>
                                <w:color w:val="365F91" w:themeColor="accent1" w:themeShade="BF"/>
                                <w:sz w:val="24"/>
                              </w:rPr>
                              <w:t xml:space="preserve"> will be read during the Council Meeting Wednesday, May 6, 2020.</w:t>
                            </w:r>
                          </w:p>
                          <w:p w14:paraId="74AB2F02" w14:textId="66374447" w:rsidR="008F7143" w:rsidRPr="000D4A7F" w:rsidRDefault="008F7143" w:rsidP="008F7143">
                            <w:pPr>
                              <w:pBdr>
                                <w:top w:val="single" w:sz="24" w:space="8" w:color="4F81BD" w:themeColor="accent1"/>
                                <w:bottom w:val="single" w:sz="24" w:space="8" w:color="4F81BD" w:themeColor="accent1"/>
                              </w:pBdr>
                              <w:jc w:val="both"/>
                              <w:rPr>
                                <w:i/>
                                <w:iCs/>
                                <w:color w:val="365F91" w:themeColor="accent1" w:themeShade="BF"/>
                                <w:sz w:val="16"/>
                                <w:szCs w:val="16"/>
                              </w:rPr>
                            </w:pPr>
                          </w:p>
                          <w:p w14:paraId="71434F00" w14:textId="7776D886" w:rsidR="008F7143" w:rsidRPr="008F7143" w:rsidRDefault="008F7143" w:rsidP="008F7143">
                            <w:pPr>
                              <w:pBdr>
                                <w:top w:val="single" w:sz="24" w:space="8" w:color="4F81BD" w:themeColor="accent1"/>
                                <w:bottom w:val="single" w:sz="24" w:space="8" w:color="4F81BD" w:themeColor="accent1"/>
                              </w:pBdr>
                              <w:jc w:val="both"/>
                              <w:rPr>
                                <w:b/>
                                <w:bCs/>
                                <w:color w:val="365F91" w:themeColor="accent1" w:themeShade="BF"/>
                                <w:sz w:val="24"/>
                              </w:rPr>
                            </w:pPr>
                            <w:r w:rsidRPr="008F7143">
                              <w:rPr>
                                <w:b/>
                                <w:bCs/>
                                <w:color w:val="365F91" w:themeColor="accent1" w:themeShade="BF"/>
                                <w:sz w:val="24"/>
                              </w:rPr>
                              <w:t>The rules for receiving public comments during Council meeting conducted by videoconference pursuant to Executive Proclamation 2020-JBE-30 are as follows:</w:t>
                            </w:r>
                          </w:p>
                          <w:p w14:paraId="255D7BBA" w14:textId="0E60498B" w:rsidR="008F7143" w:rsidRPr="000D4A7F" w:rsidRDefault="008F7143" w:rsidP="008F7143">
                            <w:pPr>
                              <w:pBdr>
                                <w:top w:val="single" w:sz="24" w:space="8" w:color="4F81BD" w:themeColor="accent1"/>
                                <w:bottom w:val="single" w:sz="24" w:space="8" w:color="4F81BD" w:themeColor="accent1"/>
                              </w:pBdr>
                              <w:jc w:val="both"/>
                              <w:rPr>
                                <w:i/>
                                <w:iCs/>
                                <w:color w:val="365F91" w:themeColor="accent1" w:themeShade="BF"/>
                                <w:sz w:val="16"/>
                                <w:szCs w:val="16"/>
                              </w:rPr>
                            </w:pPr>
                          </w:p>
                          <w:p w14:paraId="1EF20B1A" w14:textId="3A70A94E" w:rsidR="008F7143" w:rsidRPr="008F7143" w:rsidRDefault="008F7143" w:rsidP="008F7143">
                            <w:pPr>
                              <w:pBdr>
                                <w:top w:val="single" w:sz="24" w:space="8" w:color="4F81BD" w:themeColor="accent1"/>
                                <w:bottom w:val="single" w:sz="24" w:space="8" w:color="4F81BD" w:themeColor="accent1"/>
                              </w:pBdr>
                              <w:jc w:val="both"/>
                              <w:rPr>
                                <w:i/>
                                <w:iCs/>
                                <w:color w:val="365F91" w:themeColor="accent1" w:themeShade="BF"/>
                                <w:sz w:val="24"/>
                              </w:rPr>
                            </w:pPr>
                            <w:r w:rsidRPr="008F7143">
                              <w:rPr>
                                <w:i/>
                                <w:iCs/>
                                <w:color w:val="365F91" w:themeColor="accent1" w:themeShade="BF"/>
                                <w:sz w:val="24"/>
                              </w:rPr>
                              <w:t xml:space="preserve">Public comments pertaining to any agenda item on which the Council proposes to take action received at </w:t>
                            </w:r>
                            <w:hyperlink r:id="rId11" w:history="1">
                              <w:r w:rsidRPr="008F7143">
                                <w:rPr>
                                  <w:rStyle w:val="Hyperlink"/>
                                  <w:i/>
                                  <w:iCs/>
                                  <w:color w:val="365F91" w:themeColor="accent1" w:themeShade="BF"/>
                                  <w:sz w:val="24"/>
                                </w:rPr>
                                <w:t>jsimpson@addisla.org</w:t>
                              </w:r>
                            </w:hyperlink>
                            <w:r w:rsidRPr="008F7143">
                              <w:rPr>
                                <w:i/>
                                <w:iCs/>
                                <w:color w:val="365F91" w:themeColor="accent1" w:themeShade="BF"/>
                                <w:sz w:val="24"/>
                              </w:rPr>
                              <w:t xml:space="preserve"> </w:t>
                            </w:r>
                            <w:r w:rsidRPr="008F7143">
                              <w:rPr>
                                <w:i/>
                                <w:iCs/>
                                <w:color w:val="365F91" w:themeColor="accent1" w:themeShade="BF"/>
                                <w:sz w:val="24"/>
                              </w:rPr>
                              <w:t xml:space="preserve">which comply with the following requirements will be read during the Council Meeting. The individual submitting the comment shall include his or her name and address on the submission. Comments </w:t>
                            </w:r>
                            <w:r w:rsidR="005F401E">
                              <w:rPr>
                                <w:i/>
                                <w:iCs/>
                                <w:color w:val="365F91" w:themeColor="accent1" w:themeShade="BF"/>
                                <w:sz w:val="24"/>
                              </w:rPr>
                              <w:t>must be submitted no later than one hour prior to start of meeting</w:t>
                            </w:r>
                            <w:r w:rsidR="005F401E">
                              <w:rPr>
                                <w:i/>
                                <w:iCs/>
                                <w:color w:val="365F91" w:themeColor="accent1" w:themeShade="BF"/>
                                <w:sz w:val="24"/>
                              </w:rPr>
                              <w:t xml:space="preserve"> and </w:t>
                            </w:r>
                            <w:r w:rsidRPr="008F7143">
                              <w:rPr>
                                <w:i/>
                                <w:iCs/>
                                <w:color w:val="365F91" w:themeColor="accent1" w:themeShade="BF"/>
                                <w:sz w:val="24"/>
                              </w:rPr>
                              <w:t>shall not exceed three (3) minutes in length</w:t>
                            </w:r>
                            <w:r w:rsidR="005F401E">
                              <w:rPr>
                                <w:i/>
                                <w:iCs/>
                                <w:color w:val="365F91" w:themeColor="accent1" w:themeShade="BF"/>
                                <w:sz w:val="24"/>
                              </w:rPr>
                              <w:t>.</w:t>
                            </w:r>
                          </w:p>
                          <w:p w14:paraId="7178A7DF" w14:textId="3CCD11DE" w:rsidR="008F7143" w:rsidRPr="000D4A7F" w:rsidRDefault="008F7143" w:rsidP="008F7143">
                            <w:pPr>
                              <w:pBdr>
                                <w:top w:val="single" w:sz="24" w:space="8" w:color="4F81BD" w:themeColor="accent1"/>
                                <w:bottom w:val="single" w:sz="24" w:space="8" w:color="4F81BD" w:themeColor="accent1"/>
                              </w:pBdr>
                              <w:jc w:val="both"/>
                              <w:rPr>
                                <w:i/>
                                <w:iCs/>
                                <w:color w:val="365F91" w:themeColor="accent1" w:themeShade="BF"/>
                                <w:sz w:val="16"/>
                                <w:szCs w:val="16"/>
                              </w:rPr>
                            </w:pPr>
                          </w:p>
                          <w:p w14:paraId="2233553B" w14:textId="47F8B12E" w:rsidR="008F7143" w:rsidRPr="008F7143" w:rsidRDefault="008F7143" w:rsidP="008F7143">
                            <w:pPr>
                              <w:pBdr>
                                <w:top w:val="single" w:sz="24" w:space="8" w:color="4F81BD" w:themeColor="accent1"/>
                                <w:bottom w:val="single" w:sz="24" w:space="8" w:color="4F81BD" w:themeColor="accent1"/>
                              </w:pBdr>
                              <w:jc w:val="both"/>
                              <w:rPr>
                                <w:i/>
                                <w:iCs/>
                                <w:color w:val="365F91" w:themeColor="accent1" w:themeShade="BF"/>
                                <w:sz w:val="24"/>
                              </w:rPr>
                            </w:pPr>
                            <w:r w:rsidRPr="008F7143">
                              <w:rPr>
                                <w:i/>
                                <w:iCs/>
                                <w:color w:val="365F91" w:themeColor="accent1" w:themeShade="BF"/>
                                <w:sz w:val="24"/>
                              </w:rPr>
                              <w:t xml:space="preserve">In lieu of submitting a comment on an agenda item on which the Council proposes to take action, a member of the public may submit an email evidencing whether he or she is a proponent (in favor) of the agenda item or an opponent of (against) the agenda item. The email shall include the individual’s name and address on the card and indicate whether he is a proponent (in favor) of the agenda item or an opponent of (against) the agenda item. After the time for public comment has been closed, the </w:t>
                            </w:r>
                            <w:r w:rsidR="005F401E">
                              <w:rPr>
                                <w:i/>
                                <w:iCs/>
                                <w:color w:val="365F91" w:themeColor="accent1" w:themeShade="BF"/>
                                <w:sz w:val="24"/>
                              </w:rPr>
                              <w:t>Town</w:t>
                            </w:r>
                            <w:r w:rsidRPr="008F7143">
                              <w:rPr>
                                <w:i/>
                                <w:iCs/>
                                <w:color w:val="365F91" w:themeColor="accent1" w:themeShade="BF"/>
                                <w:sz w:val="24"/>
                              </w:rPr>
                              <w:t xml:space="preserve"> Clerk shall read aloud and into the minutes of the meeting all emails, including the name and address of the person submitting the email and whether the person is a proponent or opponent of the proposed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B2022" id="_x0000_s1031" type="#_x0000_t202" style="position:absolute;margin-left:0;margin-top:26.3pt;width:580.15pt;height:450.4pt;z-index:25166745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" filled="f" stroked="f">
                <v:textbox>
                  <w:txbxContent>
                    <w:p w14:paraId="1CB458E2" w14:textId="77777777" w:rsidR="008F7143" w:rsidRPr="008F7143" w:rsidRDefault="008F7143" w:rsidP="008F7143">
                      <w:pPr>
                        <w:pStyle w:val="Default"/>
                        <w:rPr>
                          <w:rFonts w:ascii="Candara" w:hAnsi="Candara" w:cs="Calibri Light"/>
                          <w:sz w:val="22"/>
                          <w:szCs w:val="22"/>
                        </w:rPr>
                      </w:pPr>
                    </w:p>
                    <w:p w14:paraId="0DBE4166" w14:textId="65EEABE5" w:rsidR="008F7143" w:rsidRPr="008F7143" w:rsidRDefault="008F7143">
                      <w:pPr>
                        <w:pBdr>
                          <w:top w:val="single" w:sz="24" w:space="8" w:color="4F81BD" w:themeColor="accent1"/>
                          <w:bottom w:val="single" w:sz="24" w:space="8" w:color="4F81BD" w:themeColor="accent1"/>
                        </w:pBdr>
                        <w:rPr>
                          <w:rFonts w:cstheme="minorHAnsi"/>
                          <w:i/>
                          <w:iCs/>
                          <w:color w:val="365F91" w:themeColor="accent1" w:themeShade="BF"/>
                          <w:sz w:val="24"/>
                          <w:szCs w:val="24"/>
                        </w:rPr>
                      </w:pPr>
                      <w:r w:rsidRPr="008F7143">
                        <w:rPr>
                          <w:rFonts w:cstheme="minorHAnsi"/>
                          <w:b/>
                          <w:bCs/>
                          <w:color w:val="365F91" w:themeColor="accent1" w:themeShade="BF"/>
                          <w:sz w:val="24"/>
                          <w:szCs w:val="24"/>
                        </w:rPr>
                        <w:t xml:space="preserve">Please join my meeting from your computer, tablet or smartphone. </w:t>
                      </w:r>
                      <w:r w:rsidRPr="008F7143">
                        <w:rPr>
                          <w:rFonts w:cstheme="minorHAnsi"/>
                          <w:color w:val="365F91" w:themeColor="accent1" w:themeShade="BF"/>
                          <w:sz w:val="24"/>
                          <w:szCs w:val="24"/>
                        </w:rPr>
                        <w:br/>
                      </w:r>
                      <w:hyperlink r:id="rId12" w:tgtFrame="_blank" w:history="1">
                        <w:r w:rsidRPr="008F7143">
                          <w:rPr>
                            <w:rFonts w:cstheme="minorHAnsi"/>
                            <w:color w:val="365F91" w:themeColor="accent1" w:themeShade="BF"/>
                            <w:sz w:val="24"/>
                            <w:szCs w:val="24"/>
                            <w:u w:val="single"/>
                          </w:rPr>
                          <w:t>https://www.gotomeet.me/TownOfAddis/addis-town-council-meeting-may-6-2020</w:t>
                        </w:r>
                      </w:hyperlink>
                      <w:r w:rsidRPr="008F7143">
                        <w:rPr>
                          <w:rFonts w:cstheme="minorHAnsi"/>
                          <w:color w:val="365F91" w:themeColor="accent1" w:themeShade="BF"/>
                          <w:sz w:val="24"/>
                          <w:szCs w:val="24"/>
                        </w:rPr>
                        <w:t xml:space="preserve"> </w:t>
                      </w:r>
                      <w:r w:rsidRPr="008F7143">
                        <w:rPr>
                          <w:rFonts w:cstheme="minorHAnsi"/>
                          <w:i/>
                          <w:iCs/>
                          <w:color w:val="365F91" w:themeColor="accent1" w:themeShade="BF"/>
                          <w:sz w:val="24"/>
                          <w:szCs w:val="24"/>
                        </w:rPr>
                        <w:t xml:space="preserve"> </w:t>
                      </w:r>
                    </w:p>
                    <w:p w14:paraId="3C6225B9" w14:textId="77777777" w:rsidR="008F7143" w:rsidRPr="000D4A7F" w:rsidRDefault="008F7143">
                      <w:pPr>
                        <w:pBdr>
                          <w:top w:val="single" w:sz="24" w:space="8" w:color="4F81BD" w:themeColor="accent1"/>
                          <w:bottom w:val="single" w:sz="24" w:space="8" w:color="4F81BD" w:themeColor="accent1"/>
                        </w:pBdr>
                        <w:rPr>
                          <w:rFonts w:cstheme="minorHAnsi"/>
                          <w:b/>
                          <w:bCs/>
                          <w:color w:val="365F91" w:themeColor="accent1" w:themeShade="BF"/>
                          <w:sz w:val="16"/>
                          <w:szCs w:val="16"/>
                        </w:rPr>
                      </w:pPr>
                    </w:p>
                    <w:p w14:paraId="10456947" w14:textId="5533B98C" w:rsidR="008F7143" w:rsidRPr="008F7143" w:rsidRDefault="008F7143">
                      <w:pPr>
                        <w:pBdr>
                          <w:top w:val="single" w:sz="24" w:space="8" w:color="4F81BD" w:themeColor="accent1"/>
                          <w:bottom w:val="single" w:sz="24" w:space="8" w:color="4F81BD" w:themeColor="accent1"/>
                        </w:pBdr>
                        <w:rPr>
                          <w:rFonts w:cstheme="minorHAnsi"/>
                          <w:color w:val="365F91" w:themeColor="accent1" w:themeShade="BF"/>
                          <w:sz w:val="24"/>
                          <w:szCs w:val="24"/>
                          <w:u w:val="single"/>
                        </w:rPr>
                      </w:pPr>
                      <w:r w:rsidRPr="008F7143">
                        <w:rPr>
                          <w:rFonts w:cstheme="minorHAnsi"/>
                          <w:b/>
                          <w:bCs/>
                          <w:color w:val="365F91" w:themeColor="accent1" w:themeShade="BF"/>
                          <w:sz w:val="24"/>
                          <w:szCs w:val="24"/>
                        </w:rPr>
                        <w:t xml:space="preserve">You can also dial in using your phone. </w:t>
                      </w:r>
                      <w:r w:rsidRPr="008F7143">
                        <w:rPr>
                          <w:rFonts w:cstheme="minorHAnsi"/>
                          <w:color w:val="365F91" w:themeColor="accent1" w:themeShade="BF"/>
                          <w:sz w:val="24"/>
                          <w:szCs w:val="24"/>
                        </w:rPr>
                        <w:br/>
                        <w:t xml:space="preserve">United States: </w:t>
                      </w:r>
                      <w:hyperlink r:id="rId13" w:history="1">
                        <w:r w:rsidRPr="008F7143">
                          <w:rPr>
                            <w:rFonts w:cstheme="minorHAnsi"/>
                            <w:color w:val="365F91" w:themeColor="accent1" w:themeShade="BF"/>
                            <w:sz w:val="24"/>
                            <w:szCs w:val="24"/>
                            <w:u w:val="single"/>
                          </w:rPr>
                          <w:t>+1 (571) 317-3122</w:t>
                        </w:r>
                      </w:hyperlink>
                    </w:p>
                    <w:p w14:paraId="61B2C36F" w14:textId="22006500" w:rsidR="008F7143" w:rsidRPr="000D4A7F" w:rsidRDefault="008F7143">
                      <w:pPr>
                        <w:pBdr>
                          <w:top w:val="single" w:sz="24" w:space="8" w:color="4F81BD" w:themeColor="accent1"/>
                          <w:bottom w:val="single" w:sz="24" w:space="8" w:color="4F81BD" w:themeColor="accent1"/>
                        </w:pBdr>
                        <w:rPr>
                          <w:rFonts w:cstheme="minorHAnsi"/>
                          <w:color w:val="365F91" w:themeColor="accent1" w:themeShade="BF"/>
                          <w:sz w:val="16"/>
                          <w:szCs w:val="16"/>
                          <w:u w:val="single"/>
                        </w:rPr>
                      </w:pPr>
                    </w:p>
                    <w:p w14:paraId="042F6527" w14:textId="44741647" w:rsidR="008F7143" w:rsidRPr="008F7143" w:rsidRDefault="008F7143">
                      <w:pPr>
                        <w:pBdr>
                          <w:top w:val="single" w:sz="24" w:space="8" w:color="4F81BD" w:themeColor="accent1"/>
                          <w:bottom w:val="single" w:sz="24" w:space="8" w:color="4F81BD" w:themeColor="accent1"/>
                        </w:pBdr>
                        <w:rPr>
                          <w:rFonts w:cstheme="minorHAnsi"/>
                          <w:color w:val="365F91" w:themeColor="accent1" w:themeShade="BF"/>
                          <w:sz w:val="24"/>
                          <w:szCs w:val="24"/>
                        </w:rPr>
                      </w:pPr>
                      <w:r w:rsidRPr="008F7143">
                        <w:rPr>
                          <w:rFonts w:cstheme="minorHAnsi"/>
                          <w:b/>
                          <w:bCs/>
                          <w:color w:val="365F91" w:themeColor="accent1" w:themeShade="BF"/>
                          <w:sz w:val="24"/>
                          <w:szCs w:val="24"/>
                        </w:rPr>
                        <w:t>Access Code:</w:t>
                      </w:r>
                      <w:r w:rsidRPr="008F7143">
                        <w:rPr>
                          <w:rFonts w:cstheme="minorHAnsi"/>
                          <w:color w:val="365F91" w:themeColor="accent1" w:themeShade="BF"/>
                          <w:sz w:val="24"/>
                          <w:szCs w:val="24"/>
                        </w:rPr>
                        <w:t xml:space="preserve"> 224-243-981</w:t>
                      </w:r>
                    </w:p>
                    <w:p w14:paraId="34877856" w14:textId="4C204D37" w:rsidR="008F7143" w:rsidRPr="000D4A7F" w:rsidRDefault="008F7143">
                      <w:pPr>
                        <w:pBdr>
                          <w:top w:val="single" w:sz="24" w:space="8" w:color="4F81BD" w:themeColor="accent1"/>
                          <w:bottom w:val="single" w:sz="24" w:space="8" w:color="4F81BD" w:themeColor="accent1"/>
                        </w:pBdr>
                        <w:rPr>
                          <w:rFonts w:ascii="Candara" w:hAnsi="Candara" w:cs="Calibri Light"/>
                          <w:sz w:val="16"/>
                          <w:szCs w:val="16"/>
                        </w:rPr>
                      </w:pPr>
                    </w:p>
                    <w:p w14:paraId="0E3F05E2" w14:textId="48B7FC67" w:rsidR="008F7143" w:rsidRPr="008F7143" w:rsidRDefault="008F7143" w:rsidP="008F7143">
                      <w:pPr>
                        <w:pBdr>
                          <w:top w:val="single" w:sz="24" w:space="8" w:color="4F81BD" w:themeColor="accent1"/>
                          <w:bottom w:val="single" w:sz="24" w:space="8" w:color="4F81BD" w:themeColor="accent1"/>
                        </w:pBdr>
                        <w:jc w:val="both"/>
                        <w:rPr>
                          <w:color w:val="365F91" w:themeColor="accent1" w:themeShade="BF"/>
                          <w:sz w:val="24"/>
                        </w:rPr>
                      </w:pPr>
                      <w:r w:rsidRPr="008F7143">
                        <w:rPr>
                          <w:color w:val="365F91" w:themeColor="accent1" w:themeShade="BF"/>
                          <w:sz w:val="24"/>
                        </w:rPr>
                        <w:t xml:space="preserve">Public comments pertaining to any agenda item submitted to </w:t>
                      </w:r>
                      <w:hyperlink r:id="rId14" w:history="1">
                        <w:r w:rsidRPr="008F7143">
                          <w:rPr>
                            <w:rStyle w:val="Hyperlink"/>
                            <w:color w:val="365F91" w:themeColor="accent1" w:themeShade="BF"/>
                            <w:sz w:val="24"/>
                          </w:rPr>
                          <w:t>jsimpson@addisla.org</w:t>
                        </w:r>
                      </w:hyperlink>
                      <w:r w:rsidRPr="008F7143">
                        <w:rPr>
                          <w:color w:val="365F91" w:themeColor="accent1" w:themeShade="BF"/>
                          <w:sz w:val="24"/>
                        </w:rPr>
                        <w:t xml:space="preserve"> </w:t>
                      </w:r>
                      <w:r w:rsidRPr="008F7143">
                        <w:rPr>
                          <w:color w:val="365F91" w:themeColor="accent1" w:themeShade="BF"/>
                          <w:sz w:val="24"/>
                        </w:rPr>
                        <w:t xml:space="preserve"> will be read during the Council Meeting Wednesday, May 6, 2020.</w:t>
                      </w:r>
                    </w:p>
                    <w:p w14:paraId="74AB2F02" w14:textId="66374447" w:rsidR="008F7143" w:rsidRPr="000D4A7F" w:rsidRDefault="008F7143" w:rsidP="008F7143">
                      <w:pPr>
                        <w:pBdr>
                          <w:top w:val="single" w:sz="24" w:space="8" w:color="4F81BD" w:themeColor="accent1"/>
                          <w:bottom w:val="single" w:sz="24" w:space="8" w:color="4F81BD" w:themeColor="accent1"/>
                        </w:pBdr>
                        <w:jc w:val="both"/>
                        <w:rPr>
                          <w:i/>
                          <w:iCs/>
                          <w:color w:val="365F91" w:themeColor="accent1" w:themeShade="BF"/>
                          <w:sz w:val="16"/>
                          <w:szCs w:val="16"/>
                        </w:rPr>
                      </w:pPr>
                    </w:p>
                    <w:p w14:paraId="71434F00" w14:textId="7776D886" w:rsidR="008F7143" w:rsidRPr="008F7143" w:rsidRDefault="008F7143" w:rsidP="008F7143">
                      <w:pPr>
                        <w:pBdr>
                          <w:top w:val="single" w:sz="24" w:space="8" w:color="4F81BD" w:themeColor="accent1"/>
                          <w:bottom w:val="single" w:sz="24" w:space="8" w:color="4F81BD" w:themeColor="accent1"/>
                        </w:pBdr>
                        <w:jc w:val="both"/>
                        <w:rPr>
                          <w:b/>
                          <w:bCs/>
                          <w:color w:val="365F91" w:themeColor="accent1" w:themeShade="BF"/>
                          <w:sz w:val="24"/>
                        </w:rPr>
                      </w:pPr>
                      <w:r w:rsidRPr="008F7143">
                        <w:rPr>
                          <w:b/>
                          <w:bCs/>
                          <w:color w:val="365F91" w:themeColor="accent1" w:themeShade="BF"/>
                          <w:sz w:val="24"/>
                        </w:rPr>
                        <w:t>The rules for receiving public comments during Council meeting conducted by videoconference pursuant to Executive Proclamation 2020-JBE-30 are as follows:</w:t>
                      </w:r>
                    </w:p>
                    <w:p w14:paraId="255D7BBA" w14:textId="0E60498B" w:rsidR="008F7143" w:rsidRPr="000D4A7F" w:rsidRDefault="008F7143" w:rsidP="008F7143">
                      <w:pPr>
                        <w:pBdr>
                          <w:top w:val="single" w:sz="24" w:space="8" w:color="4F81BD" w:themeColor="accent1"/>
                          <w:bottom w:val="single" w:sz="24" w:space="8" w:color="4F81BD" w:themeColor="accent1"/>
                        </w:pBdr>
                        <w:jc w:val="both"/>
                        <w:rPr>
                          <w:i/>
                          <w:iCs/>
                          <w:color w:val="365F91" w:themeColor="accent1" w:themeShade="BF"/>
                          <w:sz w:val="16"/>
                          <w:szCs w:val="16"/>
                        </w:rPr>
                      </w:pPr>
                    </w:p>
                    <w:p w14:paraId="1EF20B1A" w14:textId="3A70A94E" w:rsidR="008F7143" w:rsidRPr="008F7143" w:rsidRDefault="008F7143" w:rsidP="008F7143">
                      <w:pPr>
                        <w:pBdr>
                          <w:top w:val="single" w:sz="24" w:space="8" w:color="4F81BD" w:themeColor="accent1"/>
                          <w:bottom w:val="single" w:sz="24" w:space="8" w:color="4F81BD" w:themeColor="accent1"/>
                        </w:pBdr>
                        <w:jc w:val="both"/>
                        <w:rPr>
                          <w:i/>
                          <w:iCs/>
                          <w:color w:val="365F91" w:themeColor="accent1" w:themeShade="BF"/>
                          <w:sz w:val="24"/>
                        </w:rPr>
                      </w:pPr>
                      <w:r w:rsidRPr="008F7143">
                        <w:rPr>
                          <w:i/>
                          <w:iCs/>
                          <w:color w:val="365F91" w:themeColor="accent1" w:themeShade="BF"/>
                          <w:sz w:val="24"/>
                        </w:rPr>
                        <w:t xml:space="preserve">Public comments pertaining to any agenda item on which the Council proposes to take action received at </w:t>
                      </w:r>
                      <w:hyperlink r:id="rId15" w:history="1">
                        <w:r w:rsidRPr="008F7143">
                          <w:rPr>
                            <w:rStyle w:val="Hyperlink"/>
                            <w:i/>
                            <w:iCs/>
                            <w:color w:val="365F91" w:themeColor="accent1" w:themeShade="BF"/>
                            <w:sz w:val="24"/>
                          </w:rPr>
                          <w:t>jsimpson@addisla.org</w:t>
                        </w:r>
                      </w:hyperlink>
                      <w:r w:rsidRPr="008F7143">
                        <w:rPr>
                          <w:i/>
                          <w:iCs/>
                          <w:color w:val="365F91" w:themeColor="accent1" w:themeShade="BF"/>
                          <w:sz w:val="24"/>
                        </w:rPr>
                        <w:t xml:space="preserve"> </w:t>
                      </w:r>
                      <w:r w:rsidRPr="008F7143">
                        <w:rPr>
                          <w:i/>
                          <w:iCs/>
                          <w:color w:val="365F91" w:themeColor="accent1" w:themeShade="BF"/>
                          <w:sz w:val="24"/>
                        </w:rPr>
                        <w:t xml:space="preserve">which comply with the following requirements will be read during the Council Meeting. The individual submitting the comment shall include his or her name and address on the submission. Comments </w:t>
                      </w:r>
                      <w:r w:rsidR="005F401E">
                        <w:rPr>
                          <w:i/>
                          <w:iCs/>
                          <w:color w:val="365F91" w:themeColor="accent1" w:themeShade="BF"/>
                          <w:sz w:val="24"/>
                        </w:rPr>
                        <w:t>must be submitted no later than one hour prior to start of meeting</w:t>
                      </w:r>
                      <w:r w:rsidR="005F401E">
                        <w:rPr>
                          <w:i/>
                          <w:iCs/>
                          <w:color w:val="365F91" w:themeColor="accent1" w:themeShade="BF"/>
                          <w:sz w:val="24"/>
                        </w:rPr>
                        <w:t xml:space="preserve"> and </w:t>
                      </w:r>
                      <w:r w:rsidRPr="008F7143">
                        <w:rPr>
                          <w:i/>
                          <w:iCs/>
                          <w:color w:val="365F91" w:themeColor="accent1" w:themeShade="BF"/>
                          <w:sz w:val="24"/>
                        </w:rPr>
                        <w:t>shall not exceed three (3) minutes in length</w:t>
                      </w:r>
                      <w:r w:rsidR="005F401E">
                        <w:rPr>
                          <w:i/>
                          <w:iCs/>
                          <w:color w:val="365F91" w:themeColor="accent1" w:themeShade="BF"/>
                          <w:sz w:val="24"/>
                        </w:rPr>
                        <w:t>.</w:t>
                      </w:r>
                    </w:p>
                    <w:p w14:paraId="7178A7DF" w14:textId="3CCD11DE" w:rsidR="008F7143" w:rsidRPr="000D4A7F" w:rsidRDefault="008F7143" w:rsidP="008F7143">
                      <w:pPr>
                        <w:pBdr>
                          <w:top w:val="single" w:sz="24" w:space="8" w:color="4F81BD" w:themeColor="accent1"/>
                          <w:bottom w:val="single" w:sz="24" w:space="8" w:color="4F81BD" w:themeColor="accent1"/>
                        </w:pBdr>
                        <w:jc w:val="both"/>
                        <w:rPr>
                          <w:i/>
                          <w:iCs/>
                          <w:color w:val="365F91" w:themeColor="accent1" w:themeShade="BF"/>
                          <w:sz w:val="16"/>
                          <w:szCs w:val="16"/>
                        </w:rPr>
                      </w:pPr>
                    </w:p>
                    <w:p w14:paraId="2233553B" w14:textId="47F8B12E" w:rsidR="008F7143" w:rsidRPr="008F7143" w:rsidRDefault="008F7143" w:rsidP="008F7143">
                      <w:pPr>
                        <w:pBdr>
                          <w:top w:val="single" w:sz="24" w:space="8" w:color="4F81BD" w:themeColor="accent1"/>
                          <w:bottom w:val="single" w:sz="24" w:space="8" w:color="4F81BD" w:themeColor="accent1"/>
                        </w:pBdr>
                        <w:jc w:val="both"/>
                        <w:rPr>
                          <w:i/>
                          <w:iCs/>
                          <w:color w:val="365F91" w:themeColor="accent1" w:themeShade="BF"/>
                          <w:sz w:val="24"/>
                        </w:rPr>
                      </w:pPr>
                      <w:r w:rsidRPr="008F7143">
                        <w:rPr>
                          <w:i/>
                          <w:iCs/>
                          <w:color w:val="365F91" w:themeColor="accent1" w:themeShade="BF"/>
                          <w:sz w:val="24"/>
                        </w:rPr>
                        <w:t xml:space="preserve">In lieu of submitting a comment on an agenda item on which the Council proposes to take action, a member of the public may submit an email evidencing whether he or she is a proponent (in favor) of the agenda item or an opponent of (against) the agenda item. The email shall include the individual’s name and address on the card and indicate whether he is a proponent (in favor) of the agenda item or an opponent of (against) the agenda item. After the time for public comment has been closed, the </w:t>
                      </w:r>
                      <w:r w:rsidR="005F401E">
                        <w:rPr>
                          <w:i/>
                          <w:iCs/>
                          <w:color w:val="365F91" w:themeColor="accent1" w:themeShade="BF"/>
                          <w:sz w:val="24"/>
                        </w:rPr>
                        <w:t>Town</w:t>
                      </w:r>
                      <w:r w:rsidRPr="008F7143">
                        <w:rPr>
                          <w:i/>
                          <w:iCs/>
                          <w:color w:val="365F91" w:themeColor="accent1" w:themeShade="BF"/>
                          <w:sz w:val="24"/>
                        </w:rPr>
                        <w:t xml:space="preserve"> Clerk shall read aloud and into the minutes of the meeting all emails, including the name and address of the person submitting the email and whether the person is a proponent or opponent of the proposed action.</w:t>
                      </w:r>
                    </w:p>
                  </w:txbxContent>
                </v:textbox>
                <w10:wrap type="topAndBottom" anchorx="margin"/>
              </v:shape>
            </w:pict>
          </mc:Fallback>
        </mc:AlternateContent>
      </w:r>
    </w:p>
    <w:p w14:paraId="77870025" w14:textId="56ADEBF9" w:rsidR="00D850AB" w:rsidRPr="00D850AB" w:rsidRDefault="00C95DFF" w:rsidP="008F7143">
      <w:pPr>
        <w:rPr>
          <w:b/>
          <w:bCs/>
          <w:sz w:val="28"/>
          <w:szCs w:val="28"/>
        </w:rPr>
      </w:pPr>
      <w:r w:rsidRPr="00D850AB">
        <w:rPr>
          <w:b/>
          <w:bCs/>
          <w:sz w:val="28"/>
          <w:szCs w:val="28"/>
        </w:rPr>
        <w:t>AGENDA</w:t>
      </w:r>
    </w:p>
    <w:p w14:paraId="20FF5853" w14:textId="77777777" w:rsidR="008F7143"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CALL MEETING TO ORDER</w:t>
      </w:r>
    </w:p>
    <w:p w14:paraId="7EEC2F68" w14:textId="77777777" w:rsidR="008F7143"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PLEDGE OF ALLEGIANCE</w:t>
      </w:r>
    </w:p>
    <w:p w14:paraId="45E39F05" w14:textId="77777777" w:rsidR="008F7143"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ROLL CALL</w:t>
      </w:r>
    </w:p>
    <w:p w14:paraId="48584E92" w14:textId="77777777" w:rsidR="008F7143"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APPROVE MINUTES OF MARCH 4, 2020 MEETING</w:t>
      </w:r>
    </w:p>
    <w:p w14:paraId="7ECB0303" w14:textId="77777777" w:rsidR="008F7143"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ADDITIONS TO AGENDA</w:t>
      </w:r>
    </w:p>
    <w:p w14:paraId="5AC329D5" w14:textId="77777777" w:rsidR="000D4A7F"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PUBLIC COMMENTS</w:t>
      </w:r>
    </w:p>
    <w:p w14:paraId="06851C50" w14:textId="11B5A937" w:rsidR="008F7143" w:rsidRPr="00D850AB" w:rsidRDefault="008F7143"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CORRESPONDENCE</w:t>
      </w:r>
    </w:p>
    <w:p w14:paraId="366E4459" w14:textId="77777777" w:rsidR="005F401E" w:rsidRDefault="00C95DFF"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COVID-19 UPDATE</w:t>
      </w:r>
      <w:r w:rsidR="005F401E">
        <w:rPr>
          <w:rFonts w:ascii="Calibri Light" w:hAnsi="Calibri Light" w:cs="Calibri Light"/>
          <w:sz w:val="24"/>
          <w:szCs w:val="24"/>
        </w:rPr>
        <w:t>S</w:t>
      </w:r>
    </w:p>
    <w:p w14:paraId="3889231D" w14:textId="357DCEAB" w:rsidR="00D850AB" w:rsidRPr="005F401E" w:rsidRDefault="00D850AB" w:rsidP="005F401E">
      <w:pPr>
        <w:spacing w:after="120"/>
        <w:rPr>
          <w:rFonts w:ascii="Calibri Light" w:hAnsi="Calibri Light" w:cs="Calibri Light"/>
          <w:sz w:val="24"/>
          <w:szCs w:val="24"/>
        </w:rPr>
      </w:pPr>
      <w:r w:rsidRPr="005F401E">
        <w:rPr>
          <w:b/>
          <w:bCs/>
          <w:sz w:val="28"/>
          <w:szCs w:val="28"/>
        </w:rPr>
        <w:t>AGENDA</w:t>
      </w:r>
      <w:r w:rsidRPr="005F401E">
        <w:rPr>
          <w:b/>
          <w:bCs/>
          <w:sz w:val="28"/>
          <w:szCs w:val="28"/>
        </w:rPr>
        <w:t xml:space="preserve"> CONTINUED</w:t>
      </w:r>
    </w:p>
    <w:p w14:paraId="5ABF5E4E" w14:textId="77777777" w:rsidR="005F401E" w:rsidRDefault="005F401E" w:rsidP="005F401E">
      <w:pPr>
        <w:pStyle w:val="ListParagraph"/>
        <w:numPr>
          <w:ilvl w:val="0"/>
          <w:numId w:val="1"/>
        </w:numPr>
        <w:spacing w:after="120"/>
        <w:rPr>
          <w:rFonts w:ascii="Calibri Light" w:hAnsi="Calibri Light" w:cs="Calibri Light"/>
          <w:sz w:val="24"/>
          <w:szCs w:val="24"/>
        </w:rPr>
      </w:pPr>
      <w:r>
        <w:rPr>
          <w:rFonts w:ascii="Calibri Light" w:hAnsi="Calibri Light" w:cs="Calibri Light"/>
          <w:sz w:val="24"/>
          <w:szCs w:val="24"/>
        </w:rPr>
        <w:t>LMA UPDATES</w:t>
      </w:r>
    </w:p>
    <w:p w14:paraId="4A1D2272" w14:textId="5777A79F" w:rsidR="005F401E" w:rsidRPr="005F401E" w:rsidRDefault="005F401E" w:rsidP="00D850AB">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TIER 3 DISCLOSURE REPORT – DEADLINE MAY 15</w:t>
      </w:r>
      <w:r w:rsidRPr="00D850AB">
        <w:rPr>
          <w:rFonts w:ascii="Calibri Light" w:hAnsi="Calibri Light" w:cs="Calibri Light"/>
          <w:sz w:val="24"/>
          <w:szCs w:val="24"/>
          <w:vertAlign w:val="superscript"/>
        </w:rPr>
        <w:t xml:space="preserve">, </w:t>
      </w:r>
      <w:r w:rsidRPr="00D850AB">
        <w:rPr>
          <w:rFonts w:ascii="Calibri Light" w:hAnsi="Calibri Light" w:cs="Calibri Light"/>
          <w:sz w:val="24"/>
          <w:szCs w:val="24"/>
        </w:rPr>
        <w:t>2020</w:t>
      </w:r>
    </w:p>
    <w:p w14:paraId="11E7492E" w14:textId="5E8126B1" w:rsidR="00D850AB" w:rsidRDefault="00D850AB" w:rsidP="005F401E">
      <w:pPr>
        <w:pStyle w:val="ListParagraph"/>
        <w:numPr>
          <w:ilvl w:val="0"/>
          <w:numId w:val="1"/>
        </w:numPr>
        <w:spacing w:after="120"/>
        <w:rPr>
          <w:rFonts w:ascii="Calibri Light" w:hAnsi="Calibri Light" w:cs="Calibri Light"/>
          <w:sz w:val="24"/>
          <w:szCs w:val="24"/>
        </w:rPr>
      </w:pPr>
      <w:r>
        <w:rPr>
          <w:rFonts w:ascii="Calibri Light" w:hAnsi="Calibri Light" w:cs="Calibri Light"/>
          <w:sz w:val="24"/>
          <w:szCs w:val="24"/>
        </w:rPr>
        <w:t>2019-2020 LOUISIANA LOCAL GOVERNMENT ASSISTANCE PROGRAM (LGAP)</w:t>
      </w:r>
    </w:p>
    <w:p w14:paraId="62ED2862" w14:textId="1E8FE8EB" w:rsidR="008F7143"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 xml:space="preserve">ACT OF DONATION RESOLUTION - WEST BATON ROUGE ACADIAN TRAIL </w:t>
      </w:r>
    </w:p>
    <w:p w14:paraId="3F332D64" w14:textId="66E70BA3" w:rsidR="008F7143" w:rsidRPr="00D850AB"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OSCAR BOUDREAUX, E.E.S</w:t>
      </w:r>
    </w:p>
    <w:p w14:paraId="29611D7C" w14:textId="13524B59"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 xml:space="preserve">LDEQ - MUNICIPAL WATER POLLUTION PREVENTION (MWPP) REPORTS </w:t>
      </w:r>
    </w:p>
    <w:p w14:paraId="0DB4F4D1" w14:textId="166799B7" w:rsidR="008F7143" w:rsidRPr="00D850AB" w:rsidRDefault="008F7143" w:rsidP="005F401E">
      <w:pPr>
        <w:pStyle w:val="ListParagraph"/>
        <w:numPr>
          <w:ilvl w:val="2"/>
          <w:numId w:val="3"/>
        </w:numPr>
        <w:spacing w:after="120"/>
        <w:rPr>
          <w:rFonts w:ascii="Calibri Light" w:hAnsi="Calibri Light" w:cs="Calibri Light"/>
          <w:sz w:val="24"/>
          <w:szCs w:val="24"/>
        </w:rPr>
      </w:pPr>
      <w:r w:rsidRPr="00D850AB">
        <w:rPr>
          <w:rFonts w:ascii="Calibri Light" w:hAnsi="Calibri Light" w:cs="Calibri Light"/>
          <w:sz w:val="24"/>
          <w:szCs w:val="24"/>
        </w:rPr>
        <w:t>2018 REPORT - RESOLUTION OF ACCEPTANCE</w:t>
      </w:r>
    </w:p>
    <w:p w14:paraId="7220B670" w14:textId="1E032E03" w:rsidR="008F7143" w:rsidRPr="00D850AB" w:rsidRDefault="008F7143" w:rsidP="005F401E">
      <w:pPr>
        <w:pStyle w:val="ListParagraph"/>
        <w:numPr>
          <w:ilvl w:val="2"/>
          <w:numId w:val="3"/>
        </w:numPr>
        <w:spacing w:after="120"/>
        <w:rPr>
          <w:rFonts w:ascii="Calibri Light" w:hAnsi="Calibri Light" w:cs="Calibri Light"/>
          <w:sz w:val="24"/>
          <w:szCs w:val="24"/>
        </w:rPr>
      </w:pPr>
      <w:r w:rsidRPr="00D850AB">
        <w:rPr>
          <w:rFonts w:ascii="Calibri Light" w:hAnsi="Calibri Light" w:cs="Calibri Light"/>
          <w:sz w:val="24"/>
          <w:szCs w:val="24"/>
        </w:rPr>
        <w:t>2019 REPORT – RESOLUTION OF ACCEPTANCE</w:t>
      </w:r>
    </w:p>
    <w:p w14:paraId="6C03CF96" w14:textId="6B2F7D12"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PROJECT UPDATES</w:t>
      </w:r>
    </w:p>
    <w:p w14:paraId="693F92B8" w14:textId="013062B9" w:rsidR="008F7143" w:rsidRPr="00D850AB"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REPORTS:</w:t>
      </w:r>
    </w:p>
    <w:p w14:paraId="46EC85F8" w14:textId="363EC824"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PARISH COUNCIL</w:t>
      </w:r>
    </w:p>
    <w:p w14:paraId="7ADC4EDC" w14:textId="4EE35A13"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POLICE REPORT</w:t>
      </w:r>
    </w:p>
    <w:p w14:paraId="70CA50F8" w14:textId="1B84DD9A"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SEWER REPORT</w:t>
      </w:r>
    </w:p>
    <w:p w14:paraId="1C912E76" w14:textId="06FAFE57"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PLANNING AND ZONING COMMISSION</w:t>
      </w:r>
    </w:p>
    <w:p w14:paraId="08B01BCB" w14:textId="77777777" w:rsidR="008F7143" w:rsidRPr="00D850AB"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PUBLIC HEARING AND ACTION ON INTRODUCED ORDINANCES</w:t>
      </w:r>
    </w:p>
    <w:p w14:paraId="499D75BB" w14:textId="7D129870" w:rsidR="005F401E" w:rsidRPr="005F401E"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INTRODUCTION OF ORDINANCES</w:t>
      </w:r>
    </w:p>
    <w:p w14:paraId="5C5FA8F0" w14:textId="2DA3816F" w:rsidR="008F7143" w:rsidRPr="00D850AB"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COMMITTEE REPORTS:</w:t>
      </w:r>
    </w:p>
    <w:p w14:paraId="5CE0DEA5" w14:textId="77777777"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FINANCE</w:t>
      </w:r>
    </w:p>
    <w:p w14:paraId="39CA4984" w14:textId="7C263014" w:rsidR="008F7143" w:rsidRPr="00D850AB" w:rsidRDefault="008F7143" w:rsidP="005F401E">
      <w:pPr>
        <w:pStyle w:val="ListParagraph"/>
        <w:numPr>
          <w:ilvl w:val="2"/>
          <w:numId w:val="3"/>
        </w:numPr>
        <w:spacing w:after="120"/>
        <w:rPr>
          <w:rFonts w:ascii="Calibri Light" w:hAnsi="Calibri Light" w:cs="Calibri Light"/>
          <w:sz w:val="24"/>
          <w:szCs w:val="24"/>
        </w:rPr>
      </w:pPr>
      <w:r w:rsidRPr="00D850AB">
        <w:rPr>
          <w:rFonts w:ascii="Calibri Light" w:hAnsi="Calibri Light" w:cs="Calibri Light"/>
          <w:sz w:val="24"/>
          <w:szCs w:val="24"/>
        </w:rPr>
        <w:t>PAY BILLS FOUND IN ORDER</w:t>
      </w:r>
    </w:p>
    <w:p w14:paraId="2073242C" w14:textId="77777777" w:rsidR="008F7143" w:rsidRPr="00D850AB" w:rsidRDefault="008F7143" w:rsidP="005F401E">
      <w:pPr>
        <w:pStyle w:val="ListParagraph"/>
        <w:numPr>
          <w:ilvl w:val="2"/>
          <w:numId w:val="3"/>
        </w:numPr>
        <w:spacing w:after="120"/>
        <w:rPr>
          <w:rFonts w:ascii="Calibri Light" w:hAnsi="Calibri Light" w:cs="Calibri Light"/>
          <w:sz w:val="24"/>
          <w:szCs w:val="24"/>
        </w:rPr>
      </w:pPr>
      <w:r w:rsidRPr="00D850AB">
        <w:rPr>
          <w:rFonts w:ascii="Calibri Light" w:hAnsi="Calibri Light" w:cs="Calibri Light"/>
          <w:sz w:val="24"/>
          <w:szCs w:val="24"/>
        </w:rPr>
        <w:t>REVIEW MONTHLY BUDGET TO ACTUAL REPORTS</w:t>
      </w:r>
    </w:p>
    <w:p w14:paraId="7C3F6FF1" w14:textId="569A9A12" w:rsidR="008F7143" w:rsidRPr="00D850AB" w:rsidRDefault="008F7143" w:rsidP="005F401E">
      <w:pPr>
        <w:pStyle w:val="ListParagraph"/>
        <w:numPr>
          <w:ilvl w:val="2"/>
          <w:numId w:val="3"/>
        </w:numPr>
        <w:spacing w:after="120"/>
        <w:rPr>
          <w:rFonts w:ascii="Calibri Light" w:hAnsi="Calibri Light" w:cs="Calibri Light"/>
          <w:sz w:val="24"/>
          <w:szCs w:val="24"/>
        </w:rPr>
      </w:pPr>
      <w:r w:rsidRPr="00D850AB">
        <w:rPr>
          <w:rFonts w:ascii="Calibri Light" w:hAnsi="Calibri Light" w:cs="Calibri Light"/>
          <w:sz w:val="24"/>
          <w:szCs w:val="24"/>
        </w:rPr>
        <w:t>HEALTH INSURANCE RENEWAL (5/1/2020-4/30/2021)</w:t>
      </w:r>
    </w:p>
    <w:p w14:paraId="28B66717" w14:textId="7BCC134E"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POLICE</w:t>
      </w:r>
    </w:p>
    <w:p w14:paraId="789D9E9D" w14:textId="77777777"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PERSONNEL</w:t>
      </w:r>
    </w:p>
    <w:p w14:paraId="51DAF541" w14:textId="4A1F3254"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SEWER</w:t>
      </w:r>
    </w:p>
    <w:p w14:paraId="57FFA125" w14:textId="5ACADD0E"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DRAINAGE</w:t>
      </w:r>
    </w:p>
    <w:p w14:paraId="04D5DCD1" w14:textId="77777777"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BUILDINGS</w:t>
      </w:r>
    </w:p>
    <w:p w14:paraId="1B84DF45" w14:textId="399FDBCC" w:rsidR="008F7143" w:rsidRPr="00D850AB" w:rsidRDefault="008F7143" w:rsidP="005F401E">
      <w:pPr>
        <w:pStyle w:val="ListParagraph"/>
        <w:numPr>
          <w:ilvl w:val="1"/>
          <w:numId w:val="3"/>
        </w:numPr>
        <w:spacing w:after="120"/>
        <w:rPr>
          <w:rFonts w:ascii="Calibri Light" w:hAnsi="Calibri Light" w:cs="Calibri Light"/>
          <w:sz w:val="24"/>
          <w:szCs w:val="24"/>
        </w:rPr>
      </w:pPr>
      <w:r w:rsidRPr="00D850AB">
        <w:rPr>
          <w:rFonts w:ascii="Calibri Light" w:hAnsi="Calibri Light" w:cs="Calibri Light"/>
          <w:sz w:val="24"/>
          <w:szCs w:val="24"/>
        </w:rPr>
        <w:t>STREETS AND ROADS</w:t>
      </w:r>
    </w:p>
    <w:p w14:paraId="53762D63" w14:textId="51CD3A3F" w:rsidR="008F7143" w:rsidRPr="00D850AB" w:rsidRDefault="008F7143" w:rsidP="005F401E">
      <w:pPr>
        <w:pStyle w:val="ListParagraph"/>
        <w:numPr>
          <w:ilvl w:val="2"/>
          <w:numId w:val="3"/>
        </w:numPr>
        <w:spacing w:after="120"/>
        <w:rPr>
          <w:rFonts w:ascii="Calibri Light" w:hAnsi="Calibri Light" w:cs="Calibri Light"/>
          <w:sz w:val="24"/>
          <w:szCs w:val="24"/>
        </w:rPr>
      </w:pPr>
      <w:r w:rsidRPr="00D850AB">
        <w:rPr>
          <w:rFonts w:ascii="Calibri Light" w:hAnsi="Calibri Light" w:cs="Calibri Light"/>
          <w:sz w:val="24"/>
          <w:szCs w:val="24"/>
        </w:rPr>
        <w:t>LA 990 (MAIN STREET) – TRANSFER AND ACCEPTANCE</w:t>
      </w:r>
      <w:r w:rsidR="00C95DFF" w:rsidRPr="00D850AB">
        <w:rPr>
          <w:rFonts w:ascii="Calibri Light" w:hAnsi="Calibri Light" w:cs="Calibri Light"/>
          <w:sz w:val="24"/>
          <w:szCs w:val="24"/>
        </w:rPr>
        <w:t xml:space="preserve"> </w:t>
      </w:r>
    </w:p>
    <w:p w14:paraId="77B80834" w14:textId="2CF567CE" w:rsidR="008F7143" w:rsidRPr="00D850AB"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EXECUTIVE SESSION</w:t>
      </w:r>
    </w:p>
    <w:p w14:paraId="6A1F998A" w14:textId="2B00EDAE" w:rsidR="008F7143" w:rsidRPr="00D850AB" w:rsidRDefault="008F7143" w:rsidP="005F401E">
      <w:pPr>
        <w:pStyle w:val="ListParagraph"/>
        <w:numPr>
          <w:ilvl w:val="0"/>
          <w:numId w:val="1"/>
        </w:numPr>
        <w:spacing w:after="120"/>
        <w:rPr>
          <w:rFonts w:ascii="Calibri Light" w:hAnsi="Calibri Light" w:cs="Calibri Light"/>
          <w:sz w:val="24"/>
          <w:szCs w:val="24"/>
        </w:rPr>
      </w:pPr>
      <w:r w:rsidRPr="00D850AB">
        <w:rPr>
          <w:rFonts w:ascii="Calibri Light" w:hAnsi="Calibri Light" w:cs="Calibri Light"/>
          <w:sz w:val="24"/>
          <w:szCs w:val="24"/>
        </w:rPr>
        <w:t>ANY OTHER BUSINESS</w:t>
      </w:r>
    </w:p>
    <w:p w14:paraId="311B6158" w14:textId="1C9FB03B" w:rsidR="005F401E" w:rsidRPr="00620B3D" w:rsidRDefault="008F7143" w:rsidP="005F401E">
      <w:pPr>
        <w:pStyle w:val="ListParagraph"/>
        <w:numPr>
          <w:ilvl w:val="0"/>
          <w:numId w:val="1"/>
        </w:numPr>
        <w:tabs>
          <w:tab w:val="left" w:pos="2880"/>
        </w:tabs>
        <w:spacing w:after="120"/>
      </w:pPr>
      <w:r w:rsidRPr="005F401E">
        <w:rPr>
          <w:rFonts w:ascii="Calibri Light" w:hAnsi="Calibri Light" w:cs="Calibri Light"/>
          <w:sz w:val="24"/>
          <w:szCs w:val="24"/>
        </w:rPr>
        <w:t>A</w:t>
      </w:r>
      <w:r w:rsidR="005F401E" w:rsidRPr="005F401E">
        <w:rPr>
          <w:rFonts w:ascii="Calibri Light" w:hAnsi="Calibri Light" w:cs="Calibri Light"/>
          <w:sz w:val="24"/>
          <w:szCs w:val="24"/>
        </w:rPr>
        <w:t>DJOU</w:t>
      </w:r>
      <w:r w:rsidR="00D850AB" w:rsidRPr="005F401E">
        <w:rPr>
          <w:rFonts w:ascii="Calibri Light" w:hAnsi="Calibri Light" w:cs="Calibri Light"/>
          <w:sz w:val="24"/>
          <w:szCs w:val="24"/>
        </w:rPr>
        <w:t>RNME</w:t>
      </w:r>
      <w:r w:rsidR="005F401E" w:rsidRPr="005F401E">
        <w:rPr>
          <w:rFonts w:ascii="Calibri Light" w:hAnsi="Calibri Light" w:cs="Calibri Light"/>
          <w:sz w:val="24"/>
          <w:szCs w:val="24"/>
        </w:rPr>
        <w:t>NT</w:t>
      </w:r>
    </w:p>
    <w:p w14:paraId="43D2748C" w14:textId="77777777" w:rsidR="00620B3D" w:rsidRDefault="00620B3D" w:rsidP="00620B3D">
      <w:pPr>
        <w:pStyle w:val="ListParagraph"/>
        <w:jc w:val="center"/>
        <w:rPr>
          <w:rFonts w:ascii="Impact" w:hAnsi="Impact"/>
        </w:rPr>
      </w:pPr>
    </w:p>
    <w:p w14:paraId="26DC276F" w14:textId="77777777" w:rsidR="00620B3D" w:rsidRDefault="00620B3D" w:rsidP="00620B3D">
      <w:pPr>
        <w:pStyle w:val="ListParagraph"/>
        <w:jc w:val="center"/>
        <w:rPr>
          <w:rFonts w:ascii="Impact" w:hAnsi="Impact"/>
        </w:rPr>
      </w:pPr>
    </w:p>
    <w:p w14:paraId="794CCE22" w14:textId="77777777" w:rsidR="00620B3D" w:rsidRDefault="00620B3D" w:rsidP="00620B3D">
      <w:pPr>
        <w:pStyle w:val="ListParagraph"/>
        <w:jc w:val="center"/>
        <w:rPr>
          <w:rFonts w:ascii="Impact" w:hAnsi="Impact"/>
        </w:rPr>
      </w:pPr>
    </w:p>
    <w:p w14:paraId="447D45C3" w14:textId="77777777" w:rsidR="00620B3D" w:rsidRDefault="00620B3D" w:rsidP="00620B3D">
      <w:pPr>
        <w:pStyle w:val="ListParagraph"/>
        <w:jc w:val="center"/>
        <w:rPr>
          <w:rFonts w:ascii="Impact" w:hAnsi="Impact"/>
        </w:rPr>
      </w:pPr>
    </w:p>
    <w:p w14:paraId="76AC6D44" w14:textId="77777777" w:rsidR="00620B3D" w:rsidRDefault="00620B3D" w:rsidP="00620B3D">
      <w:pPr>
        <w:pStyle w:val="ListParagraph"/>
        <w:jc w:val="center"/>
        <w:rPr>
          <w:rFonts w:ascii="Impact" w:hAnsi="Impact"/>
        </w:rPr>
      </w:pPr>
    </w:p>
    <w:p w14:paraId="2FB94510" w14:textId="77777777" w:rsidR="00620B3D" w:rsidRDefault="00620B3D" w:rsidP="00620B3D">
      <w:pPr>
        <w:pStyle w:val="ListParagraph"/>
        <w:jc w:val="center"/>
        <w:rPr>
          <w:rFonts w:ascii="Impact" w:hAnsi="Impact"/>
        </w:rPr>
      </w:pPr>
    </w:p>
    <w:p w14:paraId="72428B95" w14:textId="77777777" w:rsidR="00620B3D" w:rsidRDefault="00620B3D" w:rsidP="00620B3D">
      <w:pPr>
        <w:pStyle w:val="ListParagraph"/>
        <w:jc w:val="center"/>
        <w:rPr>
          <w:rFonts w:ascii="Impact" w:hAnsi="Impact"/>
        </w:rPr>
      </w:pPr>
    </w:p>
    <w:p w14:paraId="3E6556BC" w14:textId="77777777" w:rsidR="00620B3D" w:rsidRDefault="00620B3D" w:rsidP="00620B3D">
      <w:pPr>
        <w:pStyle w:val="ListParagraph"/>
        <w:jc w:val="center"/>
        <w:rPr>
          <w:rFonts w:ascii="Impact" w:hAnsi="Impact"/>
        </w:rPr>
      </w:pPr>
    </w:p>
    <w:p w14:paraId="0608DA1E" w14:textId="77777777" w:rsidR="00620B3D" w:rsidRDefault="00620B3D" w:rsidP="00620B3D">
      <w:pPr>
        <w:pStyle w:val="ListParagraph"/>
        <w:jc w:val="center"/>
        <w:rPr>
          <w:rFonts w:ascii="Impact" w:hAnsi="Impact"/>
        </w:rPr>
      </w:pPr>
    </w:p>
    <w:p w14:paraId="69DF4637" w14:textId="77777777" w:rsidR="00620B3D" w:rsidRDefault="00620B3D" w:rsidP="00620B3D">
      <w:pPr>
        <w:pStyle w:val="ListParagraph"/>
        <w:jc w:val="center"/>
        <w:rPr>
          <w:rFonts w:ascii="Impact" w:hAnsi="Impact"/>
        </w:rPr>
      </w:pPr>
    </w:p>
    <w:p w14:paraId="4A4BD520" w14:textId="77777777" w:rsidR="00620B3D" w:rsidRDefault="00620B3D" w:rsidP="00620B3D">
      <w:pPr>
        <w:pStyle w:val="ListParagraph"/>
        <w:jc w:val="center"/>
        <w:rPr>
          <w:rFonts w:ascii="Impact" w:hAnsi="Impact"/>
        </w:rPr>
      </w:pPr>
    </w:p>
    <w:p w14:paraId="4BB41632" w14:textId="77777777" w:rsidR="00620B3D" w:rsidRDefault="00620B3D" w:rsidP="00620B3D">
      <w:pPr>
        <w:pStyle w:val="ListParagraph"/>
        <w:jc w:val="center"/>
        <w:rPr>
          <w:rFonts w:ascii="Impact" w:hAnsi="Impact"/>
        </w:rPr>
      </w:pPr>
    </w:p>
    <w:p w14:paraId="458031E6" w14:textId="77777777" w:rsidR="00620B3D" w:rsidRDefault="00620B3D" w:rsidP="00620B3D">
      <w:pPr>
        <w:pStyle w:val="ListParagraph"/>
        <w:jc w:val="center"/>
        <w:rPr>
          <w:rFonts w:ascii="Impact" w:hAnsi="Impact"/>
        </w:rPr>
      </w:pPr>
    </w:p>
    <w:p w14:paraId="4390B81C" w14:textId="77777777" w:rsidR="00620B3D" w:rsidRDefault="00620B3D" w:rsidP="00620B3D">
      <w:pPr>
        <w:pStyle w:val="ListParagraph"/>
        <w:jc w:val="center"/>
        <w:rPr>
          <w:rFonts w:ascii="Impact" w:hAnsi="Impact"/>
        </w:rPr>
      </w:pPr>
    </w:p>
    <w:p w14:paraId="22BEACF0" w14:textId="77777777" w:rsidR="00620B3D" w:rsidRDefault="00620B3D" w:rsidP="00620B3D">
      <w:pPr>
        <w:pStyle w:val="ListParagraph"/>
        <w:jc w:val="center"/>
        <w:rPr>
          <w:rFonts w:ascii="Impact" w:hAnsi="Impact"/>
        </w:rPr>
      </w:pPr>
    </w:p>
    <w:p w14:paraId="1A0B2808" w14:textId="77777777" w:rsidR="00620B3D" w:rsidRDefault="00620B3D" w:rsidP="00620B3D">
      <w:pPr>
        <w:pStyle w:val="ListParagraph"/>
        <w:jc w:val="center"/>
        <w:rPr>
          <w:rFonts w:ascii="Impact" w:hAnsi="Impact"/>
        </w:rPr>
      </w:pPr>
    </w:p>
    <w:p w14:paraId="06517A62" w14:textId="353888D9" w:rsidR="00620B3D" w:rsidRDefault="00D732CB" w:rsidP="00620B3D">
      <w:pPr>
        <w:pStyle w:val="ListParagraph"/>
        <w:jc w:val="center"/>
        <w:rPr>
          <w:rFonts w:ascii="Impact" w:hAnsi="Impact"/>
        </w:rPr>
      </w:pPr>
      <w:r w:rsidRPr="00D850AB">
        <w:rPr>
          <w:noProof/>
          <w:sz w:val="24"/>
          <w:szCs w:val="24"/>
        </w:rPr>
        <mc:AlternateContent>
          <mc:Choice Requires="wps">
            <w:drawing>
              <wp:anchor distT="0" distB="0" distL="114300" distR="114300" simplePos="0" relativeHeight="251665408" behindDoc="0" locked="0" layoutInCell="1" allowOverlap="1" wp14:anchorId="25529C41" wp14:editId="36828DEF">
                <wp:simplePos x="0" y="0"/>
                <wp:positionH relativeFrom="margin">
                  <wp:align>center</wp:align>
                </wp:positionH>
                <wp:positionV relativeFrom="paragraph">
                  <wp:posOffset>1162508</wp:posOffset>
                </wp:positionV>
                <wp:extent cx="6675120"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7512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8D681" w14:textId="77777777" w:rsidR="002D61C3" w:rsidRPr="008F7143" w:rsidRDefault="002D61C3" w:rsidP="002D61C3">
                            <w:pPr>
                              <w:jc w:val="center"/>
                              <w:rPr>
                                <w:rFonts w:cstheme="minorHAnsi"/>
                                <w:b/>
                                <w:bCs/>
                              </w:rPr>
                            </w:pPr>
                            <w:r w:rsidRPr="008F7143">
                              <w:rPr>
                                <w:rFonts w:cstheme="minorHAnsi"/>
                                <w:b/>
                                <w:bCs/>
                              </w:rPr>
                              <w:t xml:space="preserve">TELEPHONE 225-687-4844- FAX 225-687-6813- P.O. BOX 237- ADDIS, LA  70710- </w:t>
                            </w:r>
                            <w:hyperlink r:id="rId16" w:history="1">
                              <w:r w:rsidRPr="008F7143">
                                <w:rPr>
                                  <w:rStyle w:val="Hyperlink"/>
                                  <w:rFonts w:cstheme="minorHAnsi"/>
                                  <w:b/>
                                  <w:bCs/>
                                </w:rPr>
                                <w:t>WWW.ADDISLA.ORG</w:t>
                              </w:r>
                            </w:hyperlink>
                          </w:p>
                          <w:p w14:paraId="3D2A09C6" w14:textId="77777777" w:rsidR="002D61C3" w:rsidRPr="008F7143" w:rsidRDefault="002D61C3" w:rsidP="002D61C3">
                            <w:pPr>
                              <w:jc w:val="center"/>
                              <w:rPr>
                                <w:rFonts w:cstheme="minorHAnsi"/>
                                <w:b/>
                                <w:bCs/>
                              </w:rPr>
                            </w:pPr>
                            <w:r w:rsidRPr="008F7143">
                              <w:rPr>
                                <w:rFonts w:cstheme="minorHAnsi"/>
                                <w:b/>
                                <w:bCs/>
                              </w:rPr>
                              <w:t>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29C41" id="Text Box 8" o:spid="_x0000_s1032" type="#_x0000_t202" style="position:absolute;left:0;text-align:left;margin-left:0;margin-top:91.55pt;width:525.6pt;height:39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" fillcolor="white [3201]" stroked="f" strokeweight=".5pt">
                <v:textbox>
                  <w:txbxContent>
                    <w:p w14:paraId="7A58D681" w14:textId="77777777" w:rsidR="002D61C3" w:rsidRPr="008F7143" w:rsidRDefault="002D61C3" w:rsidP="002D61C3">
                      <w:pPr>
                        <w:jc w:val="center"/>
                        <w:rPr>
                          <w:rFonts w:cstheme="minorHAnsi"/>
                          <w:b/>
                          <w:bCs/>
                        </w:rPr>
                      </w:pPr>
                      <w:r w:rsidRPr="008F7143">
                        <w:rPr>
                          <w:rFonts w:cstheme="minorHAnsi"/>
                          <w:b/>
                          <w:bCs/>
                        </w:rPr>
                        <w:t xml:space="preserve">TELEPHONE 225-687-4844- FAX 225-687-6813- P.O. BOX 237- ADDIS, LA  70710- </w:t>
                      </w:r>
                      <w:hyperlink r:id="rId17" w:history="1">
                        <w:r w:rsidRPr="008F7143">
                          <w:rPr>
                            <w:rStyle w:val="Hyperlink"/>
                            <w:rFonts w:cstheme="minorHAnsi"/>
                            <w:b/>
                            <w:bCs/>
                          </w:rPr>
                          <w:t>WWW.ADDISLA.ORG</w:t>
                        </w:r>
                      </w:hyperlink>
                    </w:p>
                    <w:p w14:paraId="3D2A09C6" w14:textId="77777777" w:rsidR="002D61C3" w:rsidRPr="008F7143" w:rsidRDefault="002D61C3" w:rsidP="002D61C3">
                      <w:pPr>
                        <w:jc w:val="center"/>
                        <w:rPr>
                          <w:rFonts w:cstheme="minorHAnsi"/>
                          <w:b/>
                          <w:bCs/>
                        </w:rPr>
                      </w:pPr>
                      <w:r w:rsidRPr="008F7143">
                        <w:rPr>
                          <w:rFonts w:cstheme="minorHAnsi"/>
                          <w:b/>
                          <w:bCs/>
                        </w:rPr>
                        <w:t>EQUAL OPPORTUNITY EMPLOYER</w:t>
                      </w:r>
                    </w:p>
                  </w:txbxContent>
                </v:textbox>
                <w10:wrap anchorx="margin"/>
              </v:shape>
            </w:pict>
          </mc:Fallback>
        </mc:AlternateContent>
      </w:r>
    </w:p>
    <w:sectPr w:rsidR="00620B3D" w:rsidSect="002D61C3">
      <w:footerReference w:type="default" r:id="rId1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E0491" w14:textId="77777777" w:rsidR="008F7143" w:rsidRDefault="008F7143" w:rsidP="008F7143">
      <w:pPr>
        <w:spacing w:line="240" w:lineRule="auto"/>
      </w:pPr>
      <w:r>
        <w:separator/>
      </w:r>
    </w:p>
  </w:endnote>
  <w:endnote w:type="continuationSeparator" w:id="0">
    <w:p w14:paraId="6F2DEB2C" w14:textId="77777777" w:rsidR="008F7143" w:rsidRDefault="008F7143" w:rsidP="008F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208154"/>
      <w:docPartObj>
        <w:docPartGallery w:val="Page Numbers (Bottom of Page)"/>
        <w:docPartUnique/>
      </w:docPartObj>
    </w:sdtPr>
    <w:sdtEndPr>
      <w:rPr>
        <w:color w:val="7F7F7F" w:themeColor="background1" w:themeShade="7F"/>
        <w:spacing w:val="60"/>
      </w:rPr>
    </w:sdtEndPr>
    <w:sdtContent>
      <w:p w14:paraId="0AA876A9" w14:textId="623CC817" w:rsidR="008F7143" w:rsidRDefault="008F71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F6D0BF" w14:textId="77777777" w:rsidR="008F7143" w:rsidRDefault="008F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63A50" w14:textId="77777777" w:rsidR="008F7143" w:rsidRDefault="008F7143" w:rsidP="008F7143">
      <w:pPr>
        <w:spacing w:line="240" w:lineRule="auto"/>
      </w:pPr>
      <w:r>
        <w:separator/>
      </w:r>
    </w:p>
  </w:footnote>
  <w:footnote w:type="continuationSeparator" w:id="0">
    <w:p w14:paraId="695B84CB" w14:textId="77777777" w:rsidR="008F7143" w:rsidRDefault="008F7143" w:rsidP="008F71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12B"/>
    <w:multiLevelType w:val="hybridMultilevel"/>
    <w:tmpl w:val="A852F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2187B"/>
    <w:multiLevelType w:val="hybridMultilevel"/>
    <w:tmpl w:val="D4CAD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D5394"/>
    <w:multiLevelType w:val="hybridMultilevel"/>
    <w:tmpl w:val="59045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93"/>
    <w:rsid w:val="000026C3"/>
    <w:rsid w:val="00017D2A"/>
    <w:rsid w:val="0002364F"/>
    <w:rsid w:val="000279BE"/>
    <w:rsid w:val="00033CF1"/>
    <w:rsid w:val="00050102"/>
    <w:rsid w:val="00054933"/>
    <w:rsid w:val="00064176"/>
    <w:rsid w:val="00065D7A"/>
    <w:rsid w:val="0007157C"/>
    <w:rsid w:val="0008652D"/>
    <w:rsid w:val="00091836"/>
    <w:rsid w:val="00092AC8"/>
    <w:rsid w:val="00097DA7"/>
    <w:rsid w:val="000A2153"/>
    <w:rsid w:val="000C533E"/>
    <w:rsid w:val="000D4A7F"/>
    <w:rsid w:val="000E2280"/>
    <w:rsid w:val="000E29D9"/>
    <w:rsid w:val="000E4C45"/>
    <w:rsid w:val="000E50C2"/>
    <w:rsid w:val="000F5785"/>
    <w:rsid w:val="000F6135"/>
    <w:rsid w:val="000F61C5"/>
    <w:rsid w:val="000F769E"/>
    <w:rsid w:val="001127B2"/>
    <w:rsid w:val="00126093"/>
    <w:rsid w:val="00141424"/>
    <w:rsid w:val="00143D14"/>
    <w:rsid w:val="0016568D"/>
    <w:rsid w:val="001779A3"/>
    <w:rsid w:val="001A1BB7"/>
    <w:rsid w:val="001B7837"/>
    <w:rsid w:val="001C4190"/>
    <w:rsid w:val="001D22DA"/>
    <w:rsid w:val="001D49A5"/>
    <w:rsid w:val="001E3A98"/>
    <w:rsid w:val="001E3E84"/>
    <w:rsid w:val="001E5371"/>
    <w:rsid w:val="001F2950"/>
    <w:rsid w:val="001F44D1"/>
    <w:rsid w:val="001F4B41"/>
    <w:rsid w:val="0026565B"/>
    <w:rsid w:val="0027052A"/>
    <w:rsid w:val="0027209B"/>
    <w:rsid w:val="002744EA"/>
    <w:rsid w:val="00281F84"/>
    <w:rsid w:val="00292592"/>
    <w:rsid w:val="002B4255"/>
    <w:rsid w:val="002B48FC"/>
    <w:rsid w:val="002C4698"/>
    <w:rsid w:val="002D0769"/>
    <w:rsid w:val="002D61C3"/>
    <w:rsid w:val="002E1B39"/>
    <w:rsid w:val="002F5723"/>
    <w:rsid w:val="00304CF7"/>
    <w:rsid w:val="003118AD"/>
    <w:rsid w:val="0031602C"/>
    <w:rsid w:val="003340C7"/>
    <w:rsid w:val="00340778"/>
    <w:rsid w:val="0035006C"/>
    <w:rsid w:val="00350B06"/>
    <w:rsid w:val="00352DF7"/>
    <w:rsid w:val="00355CD9"/>
    <w:rsid w:val="003618C9"/>
    <w:rsid w:val="00362485"/>
    <w:rsid w:val="003B2A12"/>
    <w:rsid w:val="003B38EE"/>
    <w:rsid w:val="003C3A1F"/>
    <w:rsid w:val="003D3823"/>
    <w:rsid w:val="003E14F9"/>
    <w:rsid w:val="003E5F61"/>
    <w:rsid w:val="003E6BDF"/>
    <w:rsid w:val="003F237C"/>
    <w:rsid w:val="00403761"/>
    <w:rsid w:val="00406947"/>
    <w:rsid w:val="00446AB7"/>
    <w:rsid w:val="00463DB6"/>
    <w:rsid w:val="00473200"/>
    <w:rsid w:val="00474777"/>
    <w:rsid w:val="0047589F"/>
    <w:rsid w:val="00477D26"/>
    <w:rsid w:val="00480663"/>
    <w:rsid w:val="00492683"/>
    <w:rsid w:val="004974B6"/>
    <w:rsid w:val="004A35F0"/>
    <w:rsid w:val="004F486F"/>
    <w:rsid w:val="00511C31"/>
    <w:rsid w:val="0051784A"/>
    <w:rsid w:val="00543BB0"/>
    <w:rsid w:val="00552451"/>
    <w:rsid w:val="00555FC5"/>
    <w:rsid w:val="005568B6"/>
    <w:rsid w:val="005575AD"/>
    <w:rsid w:val="00560ADB"/>
    <w:rsid w:val="0056219F"/>
    <w:rsid w:val="00562710"/>
    <w:rsid w:val="0056359E"/>
    <w:rsid w:val="00563F97"/>
    <w:rsid w:val="0056439B"/>
    <w:rsid w:val="00566994"/>
    <w:rsid w:val="00570966"/>
    <w:rsid w:val="005716B8"/>
    <w:rsid w:val="00577B22"/>
    <w:rsid w:val="0059588E"/>
    <w:rsid w:val="00595B2A"/>
    <w:rsid w:val="005A278E"/>
    <w:rsid w:val="005A4ACD"/>
    <w:rsid w:val="005B06A0"/>
    <w:rsid w:val="005B189E"/>
    <w:rsid w:val="005D0F36"/>
    <w:rsid w:val="005D60F1"/>
    <w:rsid w:val="005F401E"/>
    <w:rsid w:val="00611DD9"/>
    <w:rsid w:val="00620B3D"/>
    <w:rsid w:val="006258C1"/>
    <w:rsid w:val="0063451E"/>
    <w:rsid w:val="0063585B"/>
    <w:rsid w:val="00646CF0"/>
    <w:rsid w:val="0065410B"/>
    <w:rsid w:val="0065580C"/>
    <w:rsid w:val="006852A7"/>
    <w:rsid w:val="006A3CCC"/>
    <w:rsid w:val="006D1B87"/>
    <w:rsid w:val="006D3FD8"/>
    <w:rsid w:val="006E6093"/>
    <w:rsid w:val="006E6E51"/>
    <w:rsid w:val="00722985"/>
    <w:rsid w:val="00725F6A"/>
    <w:rsid w:val="00731719"/>
    <w:rsid w:val="00734A0B"/>
    <w:rsid w:val="00736E77"/>
    <w:rsid w:val="00741237"/>
    <w:rsid w:val="00750C7A"/>
    <w:rsid w:val="00757D60"/>
    <w:rsid w:val="00762B98"/>
    <w:rsid w:val="007648EB"/>
    <w:rsid w:val="007748DB"/>
    <w:rsid w:val="00775768"/>
    <w:rsid w:val="0078648D"/>
    <w:rsid w:val="007A07E4"/>
    <w:rsid w:val="007B0FA8"/>
    <w:rsid w:val="007C18CE"/>
    <w:rsid w:val="007C49AE"/>
    <w:rsid w:val="007D6AF1"/>
    <w:rsid w:val="007E61D5"/>
    <w:rsid w:val="007F5ADD"/>
    <w:rsid w:val="00801CAD"/>
    <w:rsid w:val="00812DCC"/>
    <w:rsid w:val="00820FEE"/>
    <w:rsid w:val="00824B6C"/>
    <w:rsid w:val="00831859"/>
    <w:rsid w:val="008507FB"/>
    <w:rsid w:val="00867825"/>
    <w:rsid w:val="008815A7"/>
    <w:rsid w:val="008B1C88"/>
    <w:rsid w:val="008D6ADE"/>
    <w:rsid w:val="008E0B79"/>
    <w:rsid w:val="008F7143"/>
    <w:rsid w:val="009136A1"/>
    <w:rsid w:val="0092071B"/>
    <w:rsid w:val="009526F6"/>
    <w:rsid w:val="009529BF"/>
    <w:rsid w:val="009532F0"/>
    <w:rsid w:val="00962C5B"/>
    <w:rsid w:val="00964BC9"/>
    <w:rsid w:val="00971382"/>
    <w:rsid w:val="009770AB"/>
    <w:rsid w:val="009B08BE"/>
    <w:rsid w:val="009C00FE"/>
    <w:rsid w:val="009E2098"/>
    <w:rsid w:val="00A00267"/>
    <w:rsid w:val="00A076F0"/>
    <w:rsid w:val="00A2737A"/>
    <w:rsid w:val="00A64FED"/>
    <w:rsid w:val="00A70EE4"/>
    <w:rsid w:val="00A8321E"/>
    <w:rsid w:val="00AA5123"/>
    <w:rsid w:val="00AB0893"/>
    <w:rsid w:val="00AC428D"/>
    <w:rsid w:val="00AD5E0F"/>
    <w:rsid w:val="00AF32CE"/>
    <w:rsid w:val="00B00C81"/>
    <w:rsid w:val="00B16C29"/>
    <w:rsid w:val="00B17335"/>
    <w:rsid w:val="00B216C3"/>
    <w:rsid w:val="00B34EAC"/>
    <w:rsid w:val="00B60F89"/>
    <w:rsid w:val="00B64BFC"/>
    <w:rsid w:val="00B65497"/>
    <w:rsid w:val="00B71DDB"/>
    <w:rsid w:val="00B7211C"/>
    <w:rsid w:val="00B764CF"/>
    <w:rsid w:val="00B8587A"/>
    <w:rsid w:val="00B85E13"/>
    <w:rsid w:val="00B92547"/>
    <w:rsid w:val="00B94E4E"/>
    <w:rsid w:val="00BA170C"/>
    <w:rsid w:val="00BA4F7A"/>
    <w:rsid w:val="00BB037B"/>
    <w:rsid w:val="00BB084D"/>
    <w:rsid w:val="00BB65BE"/>
    <w:rsid w:val="00BD08BE"/>
    <w:rsid w:val="00C103D6"/>
    <w:rsid w:val="00C139DC"/>
    <w:rsid w:val="00C166AD"/>
    <w:rsid w:val="00C23E7A"/>
    <w:rsid w:val="00C24EB9"/>
    <w:rsid w:val="00C37B04"/>
    <w:rsid w:val="00C475D6"/>
    <w:rsid w:val="00C52820"/>
    <w:rsid w:val="00C57322"/>
    <w:rsid w:val="00C71F46"/>
    <w:rsid w:val="00C77552"/>
    <w:rsid w:val="00C80A48"/>
    <w:rsid w:val="00C9192B"/>
    <w:rsid w:val="00C930D5"/>
    <w:rsid w:val="00C95DFF"/>
    <w:rsid w:val="00CB541F"/>
    <w:rsid w:val="00CB6E12"/>
    <w:rsid w:val="00CC5956"/>
    <w:rsid w:val="00CD498C"/>
    <w:rsid w:val="00D234BF"/>
    <w:rsid w:val="00D37CFF"/>
    <w:rsid w:val="00D40EDB"/>
    <w:rsid w:val="00D416CD"/>
    <w:rsid w:val="00D52C8C"/>
    <w:rsid w:val="00D52F60"/>
    <w:rsid w:val="00D660A7"/>
    <w:rsid w:val="00D70696"/>
    <w:rsid w:val="00D732CB"/>
    <w:rsid w:val="00D80143"/>
    <w:rsid w:val="00D850AB"/>
    <w:rsid w:val="00DC0A1F"/>
    <w:rsid w:val="00DC6D29"/>
    <w:rsid w:val="00DF09AC"/>
    <w:rsid w:val="00DF0B87"/>
    <w:rsid w:val="00E06C3C"/>
    <w:rsid w:val="00E25FC2"/>
    <w:rsid w:val="00E27838"/>
    <w:rsid w:val="00E31EF0"/>
    <w:rsid w:val="00E34C02"/>
    <w:rsid w:val="00E5048F"/>
    <w:rsid w:val="00E51A18"/>
    <w:rsid w:val="00E64CCA"/>
    <w:rsid w:val="00E702F1"/>
    <w:rsid w:val="00E72581"/>
    <w:rsid w:val="00E74686"/>
    <w:rsid w:val="00E7796B"/>
    <w:rsid w:val="00E84E49"/>
    <w:rsid w:val="00E92203"/>
    <w:rsid w:val="00EB3EC3"/>
    <w:rsid w:val="00EB679F"/>
    <w:rsid w:val="00ED038C"/>
    <w:rsid w:val="00EE66CF"/>
    <w:rsid w:val="00EF4ABF"/>
    <w:rsid w:val="00F0787C"/>
    <w:rsid w:val="00F120CA"/>
    <w:rsid w:val="00F2450C"/>
    <w:rsid w:val="00F37663"/>
    <w:rsid w:val="00F3772D"/>
    <w:rsid w:val="00F4370C"/>
    <w:rsid w:val="00F5087F"/>
    <w:rsid w:val="00F576E4"/>
    <w:rsid w:val="00F650B3"/>
    <w:rsid w:val="00F658EC"/>
    <w:rsid w:val="00F85178"/>
    <w:rsid w:val="00F93F75"/>
    <w:rsid w:val="00FB0DB0"/>
    <w:rsid w:val="00FD091C"/>
    <w:rsid w:val="00FD2135"/>
    <w:rsid w:val="00FE0875"/>
    <w:rsid w:val="00FF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2936"/>
  <w15:docId w15:val="{CD99E13E-7CD8-4D9E-850B-CDADA7E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7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1B"/>
    <w:rPr>
      <w:rFonts w:ascii="Tahoma" w:hAnsi="Tahoma" w:cs="Tahoma"/>
      <w:sz w:val="16"/>
      <w:szCs w:val="16"/>
    </w:rPr>
  </w:style>
  <w:style w:type="paragraph" w:styleId="ListParagraph">
    <w:name w:val="List Paragraph"/>
    <w:basedOn w:val="Normal"/>
    <w:uiPriority w:val="34"/>
    <w:qFormat/>
    <w:rsid w:val="001F4B41"/>
    <w:pPr>
      <w:ind w:left="720"/>
      <w:contextualSpacing/>
    </w:pPr>
  </w:style>
  <w:style w:type="character" w:styleId="Hyperlink">
    <w:name w:val="Hyperlink"/>
    <w:basedOn w:val="DefaultParagraphFont"/>
    <w:uiPriority w:val="99"/>
    <w:unhideWhenUsed/>
    <w:rsid w:val="002D61C3"/>
    <w:rPr>
      <w:color w:val="0000FF" w:themeColor="hyperlink"/>
      <w:u w:val="single"/>
    </w:rPr>
  </w:style>
  <w:style w:type="paragraph" w:customStyle="1" w:styleId="Default">
    <w:name w:val="Default"/>
    <w:rsid w:val="008F7143"/>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7143"/>
    <w:pPr>
      <w:tabs>
        <w:tab w:val="center" w:pos="4680"/>
        <w:tab w:val="right" w:pos="9360"/>
      </w:tabs>
      <w:spacing w:line="240" w:lineRule="auto"/>
    </w:pPr>
  </w:style>
  <w:style w:type="character" w:customStyle="1" w:styleId="HeaderChar">
    <w:name w:val="Header Char"/>
    <w:basedOn w:val="DefaultParagraphFont"/>
    <w:link w:val="Header"/>
    <w:uiPriority w:val="99"/>
    <w:rsid w:val="008F7143"/>
  </w:style>
  <w:style w:type="paragraph" w:styleId="Footer">
    <w:name w:val="footer"/>
    <w:basedOn w:val="Normal"/>
    <w:link w:val="FooterChar"/>
    <w:uiPriority w:val="99"/>
    <w:unhideWhenUsed/>
    <w:rsid w:val="008F7143"/>
    <w:pPr>
      <w:tabs>
        <w:tab w:val="center" w:pos="4680"/>
        <w:tab w:val="right" w:pos="9360"/>
      </w:tabs>
      <w:spacing w:line="240" w:lineRule="auto"/>
    </w:pPr>
  </w:style>
  <w:style w:type="character" w:customStyle="1" w:styleId="FooterChar">
    <w:name w:val="Footer Char"/>
    <w:basedOn w:val="DefaultParagraphFont"/>
    <w:link w:val="Footer"/>
    <w:uiPriority w:val="99"/>
    <w:rsid w:val="008F7143"/>
  </w:style>
  <w:style w:type="character" w:styleId="UnresolvedMention">
    <w:name w:val="Unresolved Mention"/>
    <w:basedOn w:val="DefaultParagraphFont"/>
    <w:uiPriority w:val="99"/>
    <w:semiHidden/>
    <w:unhideWhenUsed/>
    <w:rsid w:val="008F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TownOfAddis/addis-town-council-meeting-may-6-2020" TargetMode="External"/><Relationship Id="rId13" Type="http://schemas.openxmlformats.org/officeDocument/2006/relationships/hyperlink" Target="tel:+15713173122,,22424398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tomeet.me/TownOfAddis/addis-town-council-meeting-may-6-2020" TargetMode="External"/><Relationship Id="rId17" Type="http://schemas.openxmlformats.org/officeDocument/2006/relationships/hyperlink" Target="http://WWW.ADDISLA.ORG" TargetMode="External"/><Relationship Id="rId2" Type="http://schemas.openxmlformats.org/officeDocument/2006/relationships/styles" Target="styles.xml"/><Relationship Id="rId16" Type="http://schemas.openxmlformats.org/officeDocument/2006/relationships/hyperlink" Target="http://WWW.ADDISL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impson@addisla.org" TargetMode="External"/><Relationship Id="rId5" Type="http://schemas.openxmlformats.org/officeDocument/2006/relationships/footnotes" Target="footnotes.xml"/><Relationship Id="rId15" Type="http://schemas.openxmlformats.org/officeDocument/2006/relationships/hyperlink" Target="mailto:jsimpson@addisla.org" TargetMode="External"/><Relationship Id="rId10" Type="http://schemas.openxmlformats.org/officeDocument/2006/relationships/hyperlink" Target="mailto:jsimpson@addisl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5713173122,,224243981" TargetMode="External"/><Relationship Id="rId14" Type="http://schemas.openxmlformats.org/officeDocument/2006/relationships/hyperlink" Target="mailto:jsimpson@addis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Toups</dc:creator>
  <cp:lastModifiedBy>Jade Simpson</cp:lastModifiedBy>
  <cp:revision>11</cp:revision>
  <cp:lastPrinted>2020-05-01T16:07:00Z</cp:lastPrinted>
  <dcterms:created xsi:type="dcterms:W3CDTF">2020-05-01T15:18:00Z</dcterms:created>
  <dcterms:modified xsi:type="dcterms:W3CDTF">2020-05-01T16:08:00Z</dcterms:modified>
</cp:coreProperties>
</file>