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02364F"/>
    <w:p w:rsidR="00296BBD" w:rsidRDefault="00296BBD"/>
    <w:p w:rsidR="0030525F" w:rsidRDefault="0030525F" w:rsidP="00296BBD">
      <w:pPr>
        <w:spacing w:after="0"/>
        <w:jc w:val="center"/>
        <w:rPr>
          <w:b/>
          <w:sz w:val="24"/>
          <w:szCs w:val="24"/>
        </w:rPr>
      </w:pPr>
    </w:p>
    <w:p w:rsidR="00F01E36" w:rsidRDefault="00F01E36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MEETING-</w:t>
      </w:r>
      <w:r w:rsidR="00C562A0">
        <w:rPr>
          <w:b/>
          <w:sz w:val="24"/>
          <w:szCs w:val="24"/>
        </w:rPr>
        <w:t>JUNE 1</w:t>
      </w:r>
      <w:r>
        <w:rPr>
          <w:b/>
          <w:sz w:val="24"/>
          <w:szCs w:val="24"/>
        </w:rPr>
        <w:t xml:space="preserve">, </w:t>
      </w:r>
      <w:r w:rsidR="00CF5959">
        <w:rPr>
          <w:b/>
          <w:sz w:val="24"/>
          <w:szCs w:val="24"/>
        </w:rPr>
        <w:t>2016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ADDIS/ADDIS MUNICIPAL CENTER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7818 HIGHWAY 1 SOUTH, ADDIS, LOUISIANA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PM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OF </w:t>
      </w:r>
      <w:r w:rsidR="00C562A0">
        <w:rPr>
          <w:b/>
          <w:sz w:val="24"/>
          <w:szCs w:val="24"/>
        </w:rPr>
        <w:t>MAY 4</w:t>
      </w:r>
      <w:r>
        <w:rPr>
          <w:b/>
          <w:sz w:val="24"/>
          <w:szCs w:val="24"/>
        </w:rPr>
        <w:t>, 201</w:t>
      </w:r>
      <w:r w:rsidR="006336B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MEETING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C562A0" w:rsidRDefault="00C562A0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OSCAR BOUDREAUX-SEWER-ROAD PROJECT UPDATE</w:t>
      </w:r>
    </w:p>
    <w:p w:rsidR="00C562A0" w:rsidRDefault="00C562A0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INTERGOVERNMENTAL SERVICE AGREEMENT-BUILDING INSPECTOR</w:t>
      </w:r>
    </w:p>
    <w:p w:rsidR="00C562A0" w:rsidRDefault="00C562A0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OFFICIAL JOURNAL-WEST SIDE JOURNAL</w:t>
      </w:r>
    </w:p>
    <w:p w:rsidR="00296BBD" w:rsidRDefault="006B3417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PARISH COUNCIL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REPORT</w:t>
      </w:r>
    </w:p>
    <w:p w:rsidR="006B3417" w:rsidRDefault="00775D82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AND ZONING </w:t>
      </w:r>
    </w:p>
    <w:p w:rsidR="00766B51" w:rsidRDefault="00766B51" w:rsidP="00766B51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BARRY RAFFLEE-SUBDIVISION OF PROPERTY</w:t>
      </w:r>
    </w:p>
    <w:p w:rsidR="00766B51" w:rsidRDefault="00766B51" w:rsidP="00766B51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  <w:r>
        <w:rPr>
          <w:b/>
          <w:sz w:val="24"/>
          <w:szCs w:val="24"/>
        </w:rPr>
        <w:tab/>
      </w:r>
    </w:p>
    <w:p w:rsidR="00766B51" w:rsidRDefault="00766B51" w:rsidP="00766B51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ON SUBDIVISION</w:t>
      </w:r>
    </w:p>
    <w:p w:rsidR="00C114A1" w:rsidRDefault="00C114A1" w:rsidP="00C114A1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SUGAR MILL 11</w:t>
      </w:r>
      <w:r w:rsidRPr="00C114A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FILING-FINAL PLAT</w:t>
      </w:r>
    </w:p>
    <w:p w:rsidR="00C114A1" w:rsidRDefault="00C114A1" w:rsidP="00C114A1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C114A1" w:rsidRDefault="00C114A1" w:rsidP="00C114A1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ON FINAL PLAT</w:t>
      </w:r>
      <w:bookmarkStart w:id="0" w:name="_GoBack"/>
      <w:bookmarkEnd w:id="0"/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 AND FINAL ACTION ON ORDINANCES</w:t>
      </w:r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ORDINANCES</w:t>
      </w:r>
    </w:p>
    <w:p w:rsidR="006B3417" w:rsidRDefault="003E619C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COMMITTEES: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3E619C" w:rsidRDefault="003E619C" w:rsidP="003E619C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 BILLS FOUND IN ORDER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SEWERAGE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DRAINAGE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BUILDINGS</w:t>
      </w:r>
    </w:p>
    <w:p w:rsidR="00C562A0" w:rsidRPr="00C562A0" w:rsidRDefault="003E619C" w:rsidP="00C562A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STREETS AND ROADS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3E619C" w:rsidRPr="003E619C" w:rsidRDefault="003E619C" w:rsidP="003E619C">
      <w:pPr>
        <w:spacing w:after="0"/>
        <w:ind w:left="1440"/>
        <w:rPr>
          <w:b/>
          <w:sz w:val="24"/>
          <w:szCs w:val="24"/>
        </w:rPr>
      </w:pPr>
    </w:p>
    <w:p w:rsidR="003E619C" w:rsidRPr="003E619C" w:rsidRDefault="003E619C" w:rsidP="003E619C">
      <w:pPr>
        <w:spacing w:after="0"/>
        <w:ind w:left="720"/>
        <w:rPr>
          <w:b/>
          <w:sz w:val="24"/>
          <w:szCs w:val="24"/>
        </w:rPr>
      </w:pPr>
    </w:p>
    <w:p w:rsidR="00296BBD" w:rsidRPr="00296BBD" w:rsidRDefault="00296BBD" w:rsidP="00296BBD">
      <w:pPr>
        <w:jc w:val="center"/>
        <w:rPr>
          <w:b/>
          <w:sz w:val="24"/>
          <w:szCs w:val="24"/>
        </w:rPr>
      </w:pPr>
    </w:p>
    <w:sectPr w:rsidR="00296BBD" w:rsidRPr="00296BBD" w:rsidSect="00296BBD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F61"/>
    <w:multiLevelType w:val="hybridMultilevel"/>
    <w:tmpl w:val="C6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D"/>
    <w:rsid w:val="00006241"/>
    <w:rsid w:val="0002364F"/>
    <w:rsid w:val="00214DAA"/>
    <w:rsid w:val="00292592"/>
    <w:rsid w:val="00296BBD"/>
    <w:rsid w:val="002E1B39"/>
    <w:rsid w:val="0030525F"/>
    <w:rsid w:val="003E619C"/>
    <w:rsid w:val="005A4ACD"/>
    <w:rsid w:val="006336BF"/>
    <w:rsid w:val="006B3417"/>
    <w:rsid w:val="00766B51"/>
    <w:rsid w:val="00775D82"/>
    <w:rsid w:val="009532F0"/>
    <w:rsid w:val="00AC63E7"/>
    <w:rsid w:val="00C114A1"/>
    <w:rsid w:val="00C562A0"/>
    <w:rsid w:val="00CF5959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David Toups</cp:lastModifiedBy>
  <cp:revision>4</cp:revision>
  <cp:lastPrinted>2014-02-27T22:03:00Z</cp:lastPrinted>
  <dcterms:created xsi:type="dcterms:W3CDTF">2016-05-23T13:41:00Z</dcterms:created>
  <dcterms:modified xsi:type="dcterms:W3CDTF">2016-05-24T15:30:00Z</dcterms:modified>
</cp:coreProperties>
</file>